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893E8" w14:textId="6A71ABF0" w:rsidR="009D46B8" w:rsidRPr="0030310E" w:rsidRDefault="009D46B8" w:rsidP="0030310E">
      <w:pPr>
        <w:spacing w:line="480" w:lineRule="auto"/>
        <w:ind w:firstLine="720"/>
        <w:rPr>
          <w:rFonts w:ascii="Times New Roman" w:hAnsi="Times New Roman" w:cs="Times New Roman"/>
          <w:sz w:val="24"/>
          <w:szCs w:val="24"/>
        </w:rPr>
      </w:pPr>
    </w:p>
    <w:p w14:paraId="45F7780B" w14:textId="41C521BA" w:rsidR="00B8629F" w:rsidRPr="0030310E" w:rsidRDefault="00B8629F" w:rsidP="002B6292">
      <w:pPr>
        <w:spacing w:line="480" w:lineRule="auto"/>
        <w:rPr>
          <w:rFonts w:ascii="Times New Roman" w:hAnsi="Times New Roman" w:cs="Times New Roman"/>
          <w:sz w:val="24"/>
          <w:szCs w:val="24"/>
        </w:rPr>
      </w:pPr>
    </w:p>
    <w:p w14:paraId="42ABAD58" w14:textId="4F25DB77" w:rsidR="00B8629F" w:rsidRPr="0030310E" w:rsidRDefault="00B8629F" w:rsidP="0030310E">
      <w:pPr>
        <w:spacing w:line="480" w:lineRule="auto"/>
        <w:ind w:firstLine="720"/>
        <w:rPr>
          <w:rFonts w:ascii="Times New Roman" w:hAnsi="Times New Roman" w:cs="Times New Roman"/>
          <w:sz w:val="24"/>
          <w:szCs w:val="24"/>
        </w:rPr>
      </w:pPr>
    </w:p>
    <w:p w14:paraId="7A613D8B" w14:textId="7F82EB1D" w:rsidR="00B8629F" w:rsidRPr="0030310E" w:rsidRDefault="00B8629F" w:rsidP="0030310E">
      <w:pPr>
        <w:spacing w:line="480" w:lineRule="auto"/>
        <w:ind w:firstLine="720"/>
        <w:rPr>
          <w:rFonts w:ascii="Times New Roman" w:hAnsi="Times New Roman" w:cs="Times New Roman"/>
          <w:sz w:val="24"/>
          <w:szCs w:val="24"/>
        </w:rPr>
      </w:pPr>
    </w:p>
    <w:p w14:paraId="5C82ADD8" w14:textId="1C54307B" w:rsidR="00B8629F" w:rsidRPr="0030310E" w:rsidRDefault="00B8629F" w:rsidP="0030310E">
      <w:pPr>
        <w:spacing w:line="480" w:lineRule="auto"/>
        <w:ind w:firstLine="720"/>
        <w:rPr>
          <w:rFonts w:ascii="Times New Roman" w:hAnsi="Times New Roman" w:cs="Times New Roman"/>
          <w:sz w:val="24"/>
          <w:szCs w:val="24"/>
        </w:rPr>
      </w:pPr>
    </w:p>
    <w:p w14:paraId="64D49F92" w14:textId="4BFA896B" w:rsidR="00B8629F" w:rsidRPr="0030310E" w:rsidRDefault="00B8629F" w:rsidP="0030310E">
      <w:pPr>
        <w:spacing w:line="480" w:lineRule="auto"/>
        <w:ind w:firstLine="720"/>
        <w:rPr>
          <w:rFonts w:ascii="Times New Roman" w:hAnsi="Times New Roman" w:cs="Times New Roman"/>
          <w:sz w:val="24"/>
          <w:szCs w:val="24"/>
        </w:rPr>
      </w:pPr>
    </w:p>
    <w:p w14:paraId="65769E7E" w14:textId="12AB32B3" w:rsidR="00B8629F" w:rsidRPr="0030310E" w:rsidRDefault="00B8629F" w:rsidP="0030310E">
      <w:pPr>
        <w:spacing w:line="480" w:lineRule="auto"/>
        <w:ind w:firstLine="720"/>
        <w:rPr>
          <w:rFonts w:ascii="Times New Roman" w:hAnsi="Times New Roman" w:cs="Times New Roman"/>
          <w:sz w:val="24"/>
          <w:szCs w:val="24"/>
        </w:rPr>
      </w:pPr>
    </w:p>
    <w:p w14:paraId="4CC4B838" w14:textId="171E0FB6" w:rsidR="00B8629F" w:rsidRPr="0030310E" w:rsidRDefault="00B8629F" w:rsidP="0030310E">
      <w:pPr>
        <w:spacing w:line="480" w:lineRule="auto"/>
        <w:jc w:val="center"/>
        <w:rPr>
          <w:rFonts w:ascii="Times New Roman" w:eastAsia="Times New Roman" w:hAnsi="Times New Roman" w:cs="Times New Roman"/>
          <w:b/>
          <w:bCs/>
          <w:sz w:val="24"/>
          <w:szCs w:val="24"/>
        </w:rPr>
      </w:pPr>
      <w:r w:rsidRPr="0030310E">
        <w:rPr>
          <w:rFonts w:ascii="Times New Roman" w:eastAsia="Times New Roman" w:hAnsi="Times New Roman" w:cs="Times New Roman"/>
          <w:b/>
          <w:bCs/>
          <w:sz w:val="24"/>
          <w:szCs w:val="24"/>
        </w:rPr>
        <w:t>Request for Proposals from the Seamus Company</w:t>
      </w:r>
    </w:p>
    <w:p w14:paraId="7ECF64C0" w14:textId="39CDCD22" w:rsidR="00B8629F" w:rsidRPr="0030310E" w:rsidRDefault="00B8629F" w:rsidP="0030310E">
      <w:pPr>
        <w:spacing w:line="480" w:lineRule="auto"/>
        <w:jc w:val="center"/>
        <w:rPr>
          <w:rFonts w:ascii="Times New Roman" w:eastAsia="Times New Roman" w:hAnsi="Times New Roman" w:cs="Times New Roman"/>
          <w:sz w:val="24"/>
          <w:szCs w:val="24"/>
        </w:rPr>
      </w:pPr>
      <w:r w:rsidRPr="0030310E">
        <w:rPr>
          <w:rFonts w:ascii="Times New Roman" w:eastAsia="Times New Roman" w:hAnsi="Times New Roman" w:cs="Times New Roman"/>
          <w:sz w:val="24"/>
          <w:szCs w:val="24"/>
        </w:rPr>
        <w:t>Name</w:t>
      </w:r>
    </w:p>
    <w:p w14:paraId="274360B4" w14:textId="370AB7A0" w:rsidR="00B8629F" w:rsidRPr="0030310E" w:rsidRDefault="00B8629F" w:rsidP="0030310E">
      <w:pPr>
        <w:spacing w:line="480" w:lineRule="auto"/>
        <w:jc w:val="center"/>
        <w:rPr>
          <w:rFonts w:ascii="Times New Roman" w:eastAsia="Times New Roman" w:hAnsi="Times New Roman" w:cs="Times New Roman"/>
          <w:sz w:val="24"/>
          <w:szCs w:val="24"/>
        </w:rPr>
      </w:pPr>
      <w:r w:rsidRPr="0030310E">
        <w:rPr>
          <w:rFonts w:ascii="Times New Roman" w:eastAsia="Times New Roman" w:hAnsi="Times New Roman" w:cs="Times New Roman"/>
          <w:sz w:val="24"/>
          <w:szCs w:val="24"/>
        </w:rPr>
        <w:t>Institution</w:t>
      </w:r>
    </w:p>
    <w:p w14:paraId="31334167" w14:textId="774D83E4" w:rsidR="00B8629F" w:rsidRPr="0030310E" w:rsidRDefault="00B8629F" w:rsidP="0030310E">
      <w:pPr>
        <w:spacing w:line="480" w:lineRule="auto"/>
        <w:jc w:val="center"/>
        <w:rPr>
          <w:rFonts w:ascii="Times New Roman" w:eastAsia="Times New Roman" w:hAnsi="Times New Roman" w:cs="Times New Roman"/>
          <w:sz w:val="24"/>
          <w:szCs w:val="24"/>
        </w:rPr>
      </w:pPr>
      <w:r w:rsidRPr="0030310E">
        <w:rPr>
          <w:rFonts w:ascii="Times New Roman" w:eastAsia="Times New Roman" w:hAnsi="Times New Roman" w:cs="Times New Roman"/>
          <w:sz w:val="24"/>
          <w:szCs w:val="24"/>
        </w:rPr>
        <w:t>Date</w:t>
      </w:r>
    </w:p>
    <w:p w14:paraId="73C9CCAB" w14:textId="1FBDAC4B" w:rsidR="00B8629F" w:rsidRPr="0030310E" w:rsidRDefault="00B8629F" w:rsidP="0030310E">
      <w:pPr>
        <w:spacing w:line="480" w:lineRule="auto"/>
        <w:ind w:firstLine="720"/>
        <w:jc w:val="center"/>
        <w:rPr>
          <w:rFonts w:ascii="Times New Roman" w:eastAsia="Times New Roman" w:hAnsi="Times New Roman" w:cs="Times New Roman"/>
          <w:sz w:val="24"/>
          <w:szCs w:val="24"/>
        </w:rPr>
      </w:pPr>
    </w:p>
    <w:p w14:paraId="4A876993" w14:textId="47EA0C4F" w:rsidR="00B8629F" w:rsidRDefault="00B8629F" w:rsidP="0030310E">
      <w:pPr>
        <w:spacing w:line="480" w:lineRule="auto"/>
        <w:ind w:firstLine="720"/>
        <w:jc w:val="center"/>
        <w:rPr>
          <w:rFonts w:ascii="Times New Roman" w:eastAsia="Times New Roman" w:hAnsi="Times New Roman" w:cs="Times New Roman"/>
          <w:sz w:val="24"/>
          <w:szCs w:val="24"/>
        </w:rPr>
      </w:pPr>
    </w:p>
    <w:p w14:paraId="3D7325D8" w14:textId="77777777" w:rsidR="002B6292" w:rsidRDefault="002B6292" w:rsidP="0030310E">
      <w:pPr>
        <w:spacing w:line="480" w:lineRule="auto"/>
        <w:ind w:firstLine="720"/>
        <w:jc w:val="center"/>
        <w:rPr>
          <w:rFonts w:ascii="Times New Roman" w:eastAsia="Times New Roman" w:hAnsi="Times New Roman" w:cs="Times New Roman"/>
          <w:sz w:val="24"/>
          <w:szCs w:val="24"/>
        </w:rPr>
      </w:pPr>
    </w:p>
    <w:p w14:paraId="057FA56A" w14:textId="77777777" w:rsidR="002B6292" w:rsidRDefault="002B6292" w:rsidP="0030310E">
      <w:pPr>
        <w:spacing w:line="480" w:lineRule="auto"/>
        <w:ind w:firstLine="720"/>
        <w:jc w:val="center"/>
        <w:rPr>
          <w:rFonts w:ascii="Times New Roman" w:eastAsia="Times New Roman" w:hAnsi="Times New Roman" w:cs="Times New Roman"/>
          <w:sz w:val="24"/>
          <w:szCs w:val="24"/>
        </w:rPr>
      </w:pPr>
    </w:p>
    <w:p w14:paraId="0CF99419" w14:textId="77777777" w:rsidR="002B6292" w:rsidRDefault="002B6292" w:rsidP="0030310E">
      <w:pPr>
        <w:spacing w:line="480" w:lineRule="auto"/>
        <w:ind w:firstLine="720"/>
        <w:jc w:val="center"/>
        <w:rPr>
          <w:rFonts w:ascii="Times New Roman" w:eastAsia="Times New Roman" w:hAnsi="Times New Roman" w:cs="Times New Roman"/>
          <w:sz w:val="24"/>
          <w:szCs w:val="24"/>
        </w:rPr>
      </w:pPr>
    </w:p>
    <w:p w14:paraId="5DB34C96" w14:textId="77777777" w:rsidR="002B6292" w:rsidRPr="0030310E" w:rsidRDefault="002B6292" w:rsidP="0030310E">
      <w:pPr>
        <w:spacing w:line="480" w:lineRule="auto"/>
        <w:ind w:firstLine="720"/>
        <w:jc w:val="center"/>
        <w:rPr>
          <w:rFonts w:ascii="Times New Roman" w:eastAsia="Times New Roman" w:hAnsi="Times New Roman" w:cs="Times New Roman"/>
          <w:sz w:val="24"/>
          <w:szCs w:val="24"/>
        </w:rPr>
      </w:pPr>
    </w:p>
    <w:p w14:paraId="78E71FB7" w14:textId="55B8BAB2" w:rsidR="00B8629F" w:rsidRPr="0030310E" w:rsidRDefault="00B8629F" w:rsidP="0030310E">
      <w:pPr>
        <w:spacing w:line="480" w:lineRule="auto"/>
        <w:ind w:firstLine="720"/>
        <w:jc w:val="center"/>
        <w:rPr>
          <w:rFonts w:ascii="Times New Roman" w:eastAsia="Times New Roman" w:hAnsi="Times New Roman" w:cs="Times New Roman"/>
          <w:sz w:val="24"/>
          <w:szCs w:val="24"/>
        </w:rPr>
      </w:pPr>
    </w:p>
    <w:p w14:paraId="2ADF2B63" w14:textId="4E903DF2" w:rsidR="00B8629F" w:rsidRPr="0030310E" w:rsidRDefault="00B8629F" w:rsidP="0030310E">
      <w:pPr>
        <w:spacing w:line="480" w:lineRule="auto"/>
        <w:ind w:firstLine="720"/>
        <w:jc w:val="center"/>
        <w:rPr>
          <w:rFonts w:ascii="Times New Roman" w:eastAsia="Times New Roman" w:hAnsi="Times New Roman" w:cs="Times New Roman"/>
          <w:sz w:val="24"/>
          <w:szCs w:val="24"/>
        </w:rPr>
      </w:pPr>
    </w:p>
    <w:p w14:paraId="0EA5439C" w14:textId="751F7137" w:rsidR="00B8629F" w:rsidRPr="0030310E" w:rsidRDefault="00B8629F" w:rsidP="0030310E">
      <w:pPr>
        <w:spacing w:line="480" w:lineRule="auto"/>
        <w:ind w:firstLine="720"/>
        <w:jc w:val="center"/>
        <w:rPr>
          <w:rFonts w:ascii="Times New Roman" w:eastAsia="Times New Roman" w:hAnsi="Times New Roman" w:cs="Times New Roman"/>
          <w:sz w:val="24"/>
          <w:szCs w:val="24"/>
        </w:rPr>
      </w:pPr>
    </w:p>
    <w:p w14:paraId="7DA13844" w14:textId="6311F39C" w:rsidR="00B8629F" w:rsidRPr="0030310E" w:rsidRDefault="00B8629F" w:rsidP="0030310E">
      <w:pPr>
        <w:spacing w:line="480" w:lineRule="auto"/>
        <w:jc w:val="center"/>
        <w:rPr>
          <w:rFonts w:ascii="Times New Roman" w:eastAsia="Times New Roman" w:hAnsi="Times New Roman" w:cs="Times New Roman"/>
          <w:b/>
          <w:bCs/>
          <w:sz w:val="24"/>
          <w:szCs w:val="24"/>
        </w:rPr>
      </w:pPr>
      <w:r w:rsidRPr="0030310E">
        <w:rPr>
          <w:rFonts w:ascii="Times New Roman" w:eastAsia="Times New Roman" w:hAnsi="Times New Roman" w:cs="Times New Roman"/>
          <w:b/>
          <w:bCs/>
          <w:sz w:val="24"/>
          <w:szCs w:val="24"/>
        </w:rPr>
        <w:lastRenderedPageBreak/>
        <w:t>Request for Proposals from the Seamus Company</w:t>
      </w:r>
    </w:p>
    <w:p w14:paraId="6C4E0F7D" w14:textId="77777777" w:rsidR="00187F78" w:rsidRPr="0030310E" w:rsidRDefault="00187F78" w:rsidP="0030310E">
      <w:pPr>
        <w:pStyle w:val="NormalWeb"/>
        <w:spacing w:before="0" w:beforeAutospacing="0" w:after="0" w:afterAutospacing="0" w:line="480" w:lineRule="auto"/>
        <w:jc w:val="center"/>
        <w:rPr>
          <w:color w:val="0E101A"/>
        </w:rPr>
      </w:pPr>
      <w:r w:rsidRPr="0030310E">
        <w:rPr>
          <w:rStyle w:val="Strong"/>
          <w:color w:val="0E101A"/>
        </w:rPr>
        <w:t>Abstract</w:t>
      </w:r>
    </w:p>
    <w:p w14:paraId="09B522A1" w14:textId="77777777" w:rsidR="00187F78" w:rsidRPr="0030310E" w:rsidRDefault="00187F78" w:rsidP="0030310E">
      <w:pPr>
        <w:pStyle w:val="NormalWeb"/>
        <w:spacing w:before="0" w:beforeAutospacing="0" w:after="0" w:afterAutospacing="0" w:line="480" w:lineRule="auto"/>
        <w:ind w:firstLine="720"/>
        <w:rPr>
          <w:color w:val="0E101A"/>
        </w:rPr>
      </w:pPr>
      <w:r w:rsidRPr="0030310E">
        <w:rPr>
          <w:color w:val="0E101A"/>
        </w:rPr>
        <w:t>Seamus Company (SC) specializes in creating a series of grammar books aimed at helping the learner at middle and high school levels to gain a better understanding of English. SC uses cartoons to teach the learners on grammar and help them gain English language competencies. This proposal focuses on addressing the main challenges faced by the Seamus Company and offers solutions to improve the company's performance. The progress of SC has been quite intriguing. Despite the SC committing to delivering quality books, the sale rate has not been to the intended standards. The main reason for the slower progression of the SC is the use of outdated methods of delivering information. The company once adopted a current approach in marketing using video games. Apart from proving its superiority of digital systems in running its operations, SC witnessed a significant increase in its sales. The recommended solution for the SC is adopting the current digital strategies of service provision. Customers benefit from the services offered by the digitalized systems from the company in multiple ways. In the first place, the learners will be relieved from excessive paperwork since they can use mobile applications to learn grammar instead of carrying books all the time. Besides, learners like modernity, and thus, they will be much pleased to lead using digital applications. Generally, the proposed project will impact the SC positively as well as on its customers. The company will record significant sales, and on the other hand, learners will benefit much by improving the grammar and performance in English. The project is speculated to take at least $ 2.4 million. I have experience developing and monitoring digital applications for mobile phones and computers as a specialist from K company. My expertise will help the SC realize the proposed solutions with ease. </w:t>
      </w:r>
    </w:p>
    <w:p w14:paraId="551DB72C" w14:textId="77777777" w:rsidR="0030310E" w:rsidRDefault="0030310E" w:rsidP="0030310E">
      <w:pPr>
        <w:pStyle w:val="NormalWeb"/>
        <w:spacing w:before="0" w:beforeAutospacing="0" w:after="0" w:afterAutospacing="0" w:line="480" w:lineRule="auto"/>
        <w:rPr>
          <w:color w:val="0E101A"/>
        </w:rPr>
      </w:pPr>
    </w:p>
    <w:p w14:paraId="2482E905" w14:textId="77777777" w:rsidR="0030310E" w:rsidRDefault="0030310E" w:rsidP="0030310E">
      <w:pPr>
        <w:pStyle w:val="NormalWeb"/>
        <w:spacing w:before="0" w:beforeAutospacing="0" w:after="0" w:afterAutospacing="0" w:line="480" w:lineRule="auto"/>
        <w:rPr>
          <w:color w:val="0E101A"/>
        </w:rPr>
      </w:pPr>
    </w:p>
    <w:p w14:paraId="04FE237A" w14:textId="4D3231C4" w:rsidR="00187F78" w:rsidRPr="0030310E" w:rsidRDefault="00187F78" w:rsidP="0030310E">
      <w:pPr>
        <w:pStyle w:val="NormalWeb"/>
        <w:spacing w:before="0" w:beforeAutospacing="0" w:after="0" w:afterAutospacing="0" w:line="480" w:lineRule="auto"/>
        <w:jc w:val="center"/>
        <w:rPr>
          <w:b/>
          <w:bCs/>
          <w:color w:val="0E101A"/>
        </w:rPr>
      </w:pPr>
      <w:r w:rsidRPr="0030310E">
        <w:rPr>
          <w:b/>
          <w:bCs/>
          <w:color w:val="0E101A"/>
        </w:rPr>
        <w:lastRenderedPageBreak/>
        <w:t>Proposed Solution</w:t>
      </w:r>
    </w:p>
    <w:p w14:paraId="24A3C083" w14:textId="77777777" w:rsidR="00187F78" w:rsidRPr="0030310E" w:rsidRDefault="00187F78" w:rsidP="0030310E">
      <w:pPr>
        <w:pStyle w:val="NormalWeb"/>
        <w:spacing w:before="0" w:beforeAutospacing="0" w:after="0" w:afterAutospacing="0" w:line="480" w:lineRule="auto"/>
        <w:ind w:firstLine="720"/>
        <w:rPr>
          <w:color w:val="0E101A"/>
        </w:rPr>
      </w:pPr>
      <w:r w:rsidRPr="0030310E">
        <w:rPr>
          <w:color w:val="0E101A"/>
        </w:rPr>
        <w:t>Technology is essential in helping many companies and organizations run their operations and achieve their goals (Bala &amp; Verma, 2018). Seamus Company has established goals and practical plans to attain them, but the delay in using digital systems has delayed critical steps to enormous success. However, not that the company is open to changes, there are high chances for developing and improving its profit margins. The company has been counting great success from the sale of books using DVDs and sales of books. In the converse, the company lacked better ideas on featuring modern technology in its sales. The main indication from the company's operations is that there is a need for a digital transition. Companies that have successfully transited from the traditional ways of running a business to digital patterns confess that the cost of production has declined by a substantial margin (Bala &amp; Verma, 2018). Similarly, SC will benefit from the digital transition as the cost of printing many tangible playing materials and books will be reduced. </w:t>
      </w:r>
    </w:p>
    <w:p w14:paraId="391D161E" w14:textId="77777777" w:rsidR="00187F78" w:rsidRPr="0030310E" w:rsidRDefault="00187F78" w:rsidP="0030310E">
      <w:pPr>
        <w:pStyle w:val="NormalWeb"/>
        <w:spacing w:before="0" w:beforeAutospacing="0" w:after="0" w:afterAutospacing="0" w:line="480" w:lineRule="auto"/>
        <w:ind w:firstLine="720"/>
        <w:rPr>
          <w:color w:val="0E101A"/>
        </w:rPr>
      </w:pPr>
      <w:r w:rsidRPr="0030310E">
        <w:rPr>
          <w:color w:val="0E101A"/>
        </w:rPr>
        <w:t>In recent days, many schools have adopted phone-based learning. The outbreak of the COVID-19 pandemic led to the need to reduce physical learning, and thus most schools, even the ordinary ones, have been forced to adopt digital learning (Olson et al., 2021). These changes in the education sector prove that SC needs immediate transition. Over 90% of the students in high school and 84% of middle school learners have access to smartphones (Olson et al., 2021). The learners are competent in using smartphones, and SC will not have a hard time launching its new application in the market. </w:t>
      </w:r>
    </w:p>
    <w:p w14:paraId="2BE63D0A" w14:textId="77777777" w:rsidR="00187F78" w:rsidRPr="0030310E" w:rsidRDefault="00187F78" w:rsidP="0030310E">
      <w:pPr>
        <w:pStyle w:val="NormalWeb"/>
        <w:spacing w:before="0" w:beforeAutospacing="0" w:after="0" w:afterAutospacing="0" w:line="480" w:lineRule="auto"/>
        <w:ind w:firstLine="720"/>
        <w:rPr>
          <w:color w:val="0E101A"/>
        </w:rPr>
      </w:pPr>
      <w:r w:rsidRPr="0030310E">
        <w:rPr>
          <w:color w:val="0E101A"/>
        </w:rPr>
        <w:t xml:space="preserve"> Many companies are deemed effective in designing software and mobile applications. In the last decade, K company has gained supremacy for operating professionally and leading developing mobile apps of great use. SC should hire professionals from K company to develop and mobile application for interactive learning and gaming. The central operating systems for smartphones are iOS and Android, and the K company is experienced in making </w:t>
      </w:r>
      <w:r w:rsidRPr="0030310E">
        <w:rPr>
          <w:color w:val="0E101A"/>
        </w:rPr>
        <w:lastRenderedPageBreak/>
        <w:t>applications that function faultlessly in the operating systems. The team of professionals in K company is willing to include the previous learning materials of the SC in the mobile application. More essentially, K company has qualified researchers who will first commit to understanding the needs of the target group of SC company. Researching the market increases the chances of organizational success, and its products will be well accepted (Chaffey &amp; Smith, 2017). The K company will make a beneficial application for SC as the application can directly or indirectly advertise other products for the company and other companies. </w:t>
      </w:r>
    </w:p>
    <w:p w14:paraId="3AC06EB1" w14:textId="77777777" w:rsidR="00187F78" w:rsidRPr="0030310E" w:rsidRDefault="00187F78" w:rsidP="0030310E">
      <w:pPr>
        <w:pStyle w:val="NormalWeb"/>
        <w:spacing w:before="0" w:beforeAutospacing="0" w:after="0" w:afterAutospacing="0" w:line="480" w:lineRule="auto"/>
        <w:jc w:val="center"/>
        <w:rPr>
          <w:color w:val="0E101A"/>
        </w:rPr>
      </w:pPr>
      <w:r w:rsidRPr="0030310E">
        <w:rPr>
          <w:rStyle w:val="Strong"/>
          <w:color w:val="0E101A"/>
        </w:rPr>
        <w:t>Case Studies</w:t>
      </w:r>
    </w:p>
    <w:p w14:paraId="1E068D83" w14:textId="30E69A6F" w:rsidR="00187F78" w:rsidRPr="0030310E" w:rsidRDefault="00187F78" w:rsidP="0030310E">
      <w:pPr>
        <w:pStyle w:val="NormalWeb"/>
        <w:spacing w:before="0" w:beforeAutospacing="0" w:after="0" w:afterAutospacing="0" w:line="480" w:lineRule="auto"/>
        <w:ind w:firstLine="720"/>
        <w:rPr>
          <w:color w:val="0E101A"/>
        </w:rPr>
      </w:pPr>
      <w:r w:rsidRPr="0030310E">
        <w:rPr>
          <w:color w:val="0E101A"/>
        </w:rPr>
        <w:t xml:space="preserve">The changes in technology have led to advancements in the general ways of doing things. There are learning institutions and companies focusing on academic affairs that have a well-established mobile application for helping them to achieve their targets (O'Connor &amp; Andrews, 2018). Khan Academy is among the famous learning applications available. The founder of Khan Academy was a teacher, entrepreneur, and hedge fund analyst. The app gains great significance globally since it helps learners at high school and college levels to revise effectively. Besides, the TED application has been promoting learning through exposing the learners to knowledge in dangerously addictive short ideas presented in a video. TED is a non-profit organization dedicated to inspiring and motivating people of all ages on matters about life, especially on academics (Olson et al., 2021). In the TED Talks, there is a diverse range of information from art science, and at times exposing the listers to pronunciation and grammatical skills. Another essential application for learning is MindSnacks. The application focuses on languages including English, Spanish, and French. The app has well-designed mini-games that help learners in memorizing and mastering vocabularies and sentence structure (O'Connor &amp; Andrews, 2018). Similarly, the SC can </w:t>
      </w:r>
      <w:r w:rsidRPr="0030310E">
        <w:rPr>
          <w:color w:val="0E101A"/>
        </w:rPr>
        <w:lastRenderedPageBreak/>
        <w:t>develop an application of great significance in improving the general performance of learners in English at a lower cost and in a more effective manner.</w:t>
      </w:r>
    </w:p>
    <w:p w14:paraId="16668CB8" w14:textId="77777777" w:rsidR="0030310E" w:rsidRPr="0030310E" w:rsidRDefault="0030310E" w:rsidP="0030310E">
      <w:pPr>
        <w:spacing w:after="0" w:line="480" w:lineRule="auto"/>
        <w:jc w:val="center"/>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b/>
          <w:bCs/>
          <w:color w:val="0E101A"/>
          <w:sz w:val="24"/>
          <w:szCs w:val="24"/>
          <w:lang w:eastAsia="en-GB"/>
        </w:rPr>
        <w:t>Goals, Objectives, and Deliverables</w:t>
      </w:r>
    </w:p>
    <w:p w14:paraId="41F263B9" w14:textId="77777777" w:rsidR="0030310E" w:rsidRPr="0030310E" w:rsidRDefault="0030310E" w:rsidP="0030310E">
      <w:pPr>
        <w:pStyle w:val="ListParagraph"/>
        <w:numPr>
          <w:ilvl w:val="0"/>
          <w:numId w:val="15"/>
        </w:num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b/>
          <w:bCs/>
          <w:color w:val="0E101A"/>
          <w:sz w:val="24"/>
          <w:szCs w:val="24"/>
          <w:lang w:eastAsia="en-GB"/>
        </w:rPr>
        <w:t>Main goal: Developing a Digital Learning System</w:t>
      </w:r>
    </w:p>
    <w:p w14:paraId="7731325A" w14:textId="1EBFDF9E"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The main goal of this request for proposal (RFP) is to help the Seamus Company adopt digital information delivery systems successfully. Despite the use of outdated methods of information delivery, for example, books and DVDs, the SC has been recording substantial profits, which implies success. Improving the nature of information delivery for the company will help the company in reaching a broader market. The K company is focusing on establishing a digital platform for SC’s that is inclusive of all its learning materials. Designing a mobile application, the necessary contents of the current curriculum will enhance the operations of SC. </w:t>
      </w:r>
    </w:p>
    <w:p w14:paraId="356599C9" w14:textId="200824F8" w:rsidR="0030310E" w:rsidRPr="0030310E" w:rsidRDefault="0030310E" w:rsidP="0030310E">
      <w:pPr>
        <w:pStyle w:val="ListParagraph"/>
        <w:numPr>
          <w:ilvl w:val="0"/>
          <w:numId w:val="15"/>
        </w:numPr>
        <w:spacing w:after="0" w:line="480" w:lineRule="auto"/>
        <w:ind w:firstLine="720"/>
        <w:rPr>
          <w:rFonts w:ascii="Times New Roman" w:eastAsia="Times New Roman" w:hAnsi="Times New Roman" w:cs="Times New Roman"/>
          <w:b/>
          <w:bCs/>
          <w:color w:val="0E101A"/>
          <w:sz w:val="24"/>
          <w:szCs w:val="24"/>
          <w:lang w:eastAsia="en-GB"/>
        </w:rPr>
      </w:pPr>
      <w:r w:rsidRPr="0030310E">
        <w:rPr>
          <w:rFonts w:ascii="Times New Roman" w:eastAsia="Times New Roman" w:hAnsi="Times New Roman" w:cs="Times New Roman"/>
          <w:b/>
          <w:bCs/>
          <w:color w:val="0E101A"/>
          <w:sz w:val="24"/>
          <w:szCs w:val="24"/>
          <w:lang w:eastAsia="en-GB"/>
        </w:rPr>
        <w:t>Objectives </w:t>
      </w:r>
    </w:p>
    <w:p w14:paraId="737F11B6" w14:textId="77777777" w:rsidR="0030310E" w:rsidRPr="0030310E" w:rsidRDefault="0030310E" w:rsidP="0030310E">
      <w:pPr>
        <w:pStyle w:val="ListParagraph"/>
        <w:spacing w:after="0" w:line="480" w:lineRule="auto"/>
        <w:ind w:firstLine="720"/>
        <w:rPr>
          <w:rFonts w:ascii="Times New Roman" w:eastAsia="Times New Roman" w:hAnsi="Times New Roman" w:cs="Times New Roman"/>
          <w:color w:val="0E101A"/>
          <w:sz w:val="24"/>
          <w:szCs w:val="24"/>
          <w:lang w:eastAsia="en-GB"/>
        </w:rPr>
      </w:pPr>
    </w:p>
    <w:p w14:paraId="15C98DDD" w14:textId="24A0C407" w:rsidR="0030310E" w:rsidRPr="0030310E" w:rsidRDefault="0030310E" w:rsidP="0030310E">
      <w:pPr>
        <w:pStyle w:val="ListParagraph"/>
        <w:numPr>
          <w:ilvl w:val="0"/>
          <w:numId w:val="16"/>
        </w:numPr>
        <w:spacing w:after="0" w:line="480" w:lineRule="auto"/>
        <w:ind w:firstLine="720"/>
        <w:rPr>
          <w:rFonts w:ascii="Times New Roman" w:eastAsia="Times New Roman" w:hAnsi="Times New Roman" w:cs="Times New Roman"/>
          <w:i/>
          <w:iCs/>
          <w:color w:val="0E101A"/>
          <w:sz w:val="24"/>
          <w:szCs w:val="24"/>
          <w:lang w:eastAsia="en-GB"/>
        </w:rPr>
      </w:pPr>
      <w:r w:rsidRPr="0030310E">
        <w:rPr>
          <w:rFonts w:ascii="Times New Roman" w:eastAsia="Times New Roman" w:hAnsi="Times New Roman" w:cs="Times New Roman"/>
          <w:i/>
          <w:iCs/>
          <w:color w:val="0E101A"/>
          <w:sz w:val="24"/>
          <w:szCs w:val="24"/>
          <w:lang w:eastAsia="en-GB"/>
        </w:rPr>
        <w:t>Objective 1: Develop a system for compiling the existing materials in SC</w:t>
      </w:r>
    </w:p>
    <w:p w14:paraId="70540297" w14:textId="77777777"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SC is a prominent company with well-developed learning material. The K Company is much concerned with the informative materials of the SC and thus is willing to develop a digital system for existing materials. The information found in books and DVDs will be accessible to the public through developed mobile applications and SC websites.</w:t>
      </w:r>
    </w:p>
    <w:p w14:paraId="61F45A9B" w14:textId="13314AA8" w:rsidR="0030310E" w:rsidRPr="0030310E" w:rsidRDefault="0030310E" w:rsidP="0030310E">
      <w:pPr>
        <w:pStyle w:val="ListParagraph"/>
        <w:numPr>
          <w:ilvl w:val="0"/>
          <w:numId w:val="17"/>
        </w:num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Deliverable 1: eBooks</w:t>
      </w:r>
    </w:p>
    <w:p w14:paraId="7644E0F8" w14:textId="77777777"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 xml:space="preserve">  The SC has dominated the market by distributing English books for years. The books bear critical learning information that can be applied in the modern days. However, current learning is eliminating the excessive use of traditional books. The books are being compiled and made accessible in digital versions (Sarasa-Cabezuelo, 2020). K company will focus on </w:t>
      </w:r>
      <w:r w:rsidRPr="0030310E">
        <w:rPr>
          <w:rFonts w:ascii="Times New Roman" w:eastAsia="Times New Roman" w:hAnsi="Times New Roman" w:cs="Times New Roman"/>
          <w:color w:val="0E101A"/>
          <w:sz w:val="24"/>
          <w:szCs w:val="24"/>
          <w:lang w:eastAsia="en-GB"/>
        </w:rPr>
        <w:lastRenderedPageBreak/>
        <w:t>digitizing the books that are high in demand. However, the SC will still be able to print books for people who need the hard copies.</w:t>
      </w:r>
    </w:p>
    <w:p w14:paraId="4B77832D" w14:textId="625AC51F" w:rsidR="0030310E" w:rsidRPr="0030310E" w:rsidRDefault="0030310E" w:rsidP="0030310E">
      <w:pPr>
        <w:pStyle w:val="ListParagraph"/>
        <w:numPr>
          <w:ilvl w:val="0"/>
          <w:numId w:val="18"/>
        </w:num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Deliverable 2: Animated Videos</w:t>
      </w:r>
    </w:p>
    <w:p w14:paraId="42F04391" w14:textId="77777777"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K company is knowns for developing attractive animated videos, and it intends to create animated videos for SC. The videos will bear great information on grammar, and learners at middle school and high school levels will find the videos educative and entertaining at the same time. </w:t>
      </w:r>
    </w:p>
    <w:p w14:paraId="165CF2F0" w14:textId="6C884E14" w:rsidR="0030310E" w:rsidRPr="0030310E" w:rsidRDefault="0030310E" w:rsidP="0030310E">
      <w:pPr>
        <w:pStyle w:val="ListParagraph"/>
        <w:numPr>
          <w:ilvl w:val="0"/>
          <w:numId w:val="18"/>
        </w:num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Deliverable 3: eMagazines and ePeriodicals</w:t>
      </w:r>
    </w:p>
    <w:p w14:paraId="06E08BD3" w14:textId="77777777"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SC company has as well established itself in selling magazines. The K company is interested in updating the magazines for SC and make them accessible through digital means. The eMagazines and ePeriodicals will be of great benefit for SC as they will promote advisement of other dealings of the company.  </w:t>
      </w:r>
    </w:p>
    <w:p w14:paraId="6F60DEB0" w14:textId="421DE4A8" w:rsidR="0030310E" w:rsidRPr="0030310E" w:rsidRDefault="0030310E" w:rsidP="0030310E">
      <w:pPr>
        <w:pStyle w:val="ListParagraph"/>
        <w:numPr>
          <w:ilvl w:val="0"/>
          <w:numId w:val="16"/>
        </w:numPr>
        <w:spacing w:after="0" w:line="480" w:lineRule="auto"/>
        <w:ind w:firstLine="720"/>
        <w:rPr>
          <w:rFonts w:ascii="Times New Roman" w:eastAsia="Times New Roman" w:hAnsi="Times New Roman" w:cs="Times New Roman"/>
          <w:i/>
          <w:iCs/>
          <w:color w:val="0E101A"/>
          <w:sz w:val="24"/>
          <w:szCs w:val="24"/>
          <w:lang w:eastAsia="en-GB"/>
        </w:rPr>
      </w:pPr>
      <w:r w:rsidRPr="0030310E">
        <w:rPr>
          <w:rFonts w:ascii="Times New Roman" w:eastAsia="Times New Roman" w:hAnsi="Times New Roman" w:cs="Times New Roman"/>
          <w:i/>
          <w:iCs/>
          <w:color w:val="0E101A"/>
          <w:sz w:val="24"/>
          <w:szCs w:val="24"/>
          <w:lang w:eastAsia="en-GB"/>
        </w:rPr>
        <w:t>Objective 2: Develop attractive digital platforms</w:t>
      </w:r>
    </w:p>
    <w:p w14:paraId="724BF940" w14:textId="40E073A0"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With all the existing learning material accessible in digital versions. There is a need for streamlining the manner of information presenting and meet the goals of SC.</w:t>
      </w:r>
    </w:p>
    <w:p w14:paraId="67A5FB11" w14:textId="758D1B52" w:rsidR="0030310E" w:rsidRPr="0030310E" w:rsidRDefault="0030310E" w:rsidP="0030310E">
      <w:pPr>
        <w:pStyle w:val="ListParagraph"/>
        <w:numPr>
          <w:ilvl w:val="0"/>
          <w:numId w:val="19"/>
        </w:num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Deliverable 1: eCommerce Podium</w:t>
      </w:r>
    </w:p>
    <w:p w14:paraId="659DADE4" w14:textId="77777777"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Professionals from K company will develop eCommerce Podium for SC. The target population will be able to buy and download the content of SC. In addition, the user will be able to place orders and get the hard copies of books and magazines from the SC. For effective operations, the eCommerce Podium will be attached to the SC websites, and a reminder of all the products of the company will also be attached. </w:t>
      </w:r>
    </w:p>
    <w:p w14:paraId="6D24E130" w14:textId="13429512" w:rsidR="0030310E" w:rsidRPr="0030310E" w:rsidRDefault="0030310E" w:rsidP="0030310E">
      <w:pPr>
        <w:pStyle w:val="ListParagraph"/>
        <w:numPr>
          <w:ilvl w:val="0"/>
          <w:numId w:val="20"/>
        </w:num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Deliverable 2: Mobile Applications </w:t>
      </w:r>
    </w:p>
    <w:p w14:paraId="3ADFD4B7" w14:textId="77777777"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 xml:space="preserve"> SC company likes integrating comedy in the learning materials. The K company is focusing on coming up with an impressive mobile application that combines learning with entertainment. Since most middle school and high school learners have access to </w:t>
      </w:r>
      <w:r w:rsidRPr="0030310E">
        <w:rPr>
          <w:rFonts w:ascii="Times New Roman" w:eastAsia="Times New Roman" w:hAnsi="Times New Roman" w:cs="Times New Roman"/>
          <w:color w:val="0E101A"/>
          <w:sz w:val="24"/>
          <w:szCs w:val="24"/>
          <w:lang w:eastAsia="en-GB"/>
        </w:rPr>
        <w:lastRenderedPageBreak/>
        <w:t>smartphones, they will be virtually engaged in learning and playing games. The applications to be developed will fit even in Windows and other operating systems for computers. The applications will be much intriguing and somewhat addictive, and this will promote progressive learning. </w:t>
      </w:r>
    </w:p>
    <w:p w14:paraId="37F04813" w14:textId="77777777" w:rsidR="0030310E" w:rsidRPr="0030310E" w:rsidRDefault="0030310E" w:rsidP="0030310E">
      <w:pPr>
        <w:spacing w:after="0" w:line="480" w:lineRule="auto"/>
        <w:jc w:val="center"/>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b/>
          <w:bCs/>
          <w:color w:val="0E101A"/>
          <w:sz w:val="24"/>
          <w:szCs w:val="24"/>
          <w:lang w:eastAsia="en-GB"/>
        </w:rPr>
        <w:t>Projected Timelines and Completion Dates</w:t>
      </w:r>
    </w:p>
    <w:p w14:paraId="1809C158" w14:textId="77777777" w:rsidR="0030310E" w:rsidRPr="0030310E"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30310E">
        <w:rPr>
          <w:rFonts w:ascii="Times New Roman" w:eastAsia="Times New Roman" w:hAnsi="Times New Roman" w:cs="Times New Roman"/>
          <w:color w:val="0E101A"/>
          <w:sz w:val="24"/>
          <w:szCs w:val="24"/>
          <w:lang w:eastAsia="en-GB"/>
        </w:rPr>
        <w:t> The project is expected to take six months at most. The first week will be for surveying and collecting data on the company website and application and shall be completed by 5 May 2021. Objective 1; Develop a system for compiling the existing materials in SC will take many times due to the complexity of the information being converted into digital form. There are books to be restored, magazines, other critical publications of the SC. This objective will be achieved by 27 July 2021. The next goal includes taking actual actions that involve making the software, specifically the websites and mobile applications for SC. The completion date for this objective is 6 September 2021. Making the website and mobile application might not take much time, but due to piloting and making relevant improvements, more time is needed. Lastly, the digital information will be opened up for the user, and follow-up actions initiated by K company for one more month until 7 October 2021. The project was handed over to the SC to manage.    </w:t>
      </w:r>
    </w:p>
    <w:p w14:paraId="766F0166" w14:textId="00AB8E33" w:rsidR="005E4A57" w:rsidRPr="0030310E" w:rsidRDefault="00F3709C" w:rsidP="0030310E">
      <w:pPr>
        <w:spacing w:line="480" w:lineRule="auto"/>
        <w:jc w:val="center"/>
        <w:rPr>
          <w:rFonts w:ascii="Times New Roman" w:hAnsi="Times New Roman" w:cs="Times New Roman"/>
          <w:b/>
          <w:bCs/>
          <w:sz w:val="24"/>
          <w:szCs w:val="24"/>
        </w:rPr>
      </w:pPr>
      <w:r w:rsidRPr="0030310E">
        <w:rPr>
          <w:rFonts w:ascii="Times New Roman" w:hAnsi="Times New Roman" w:cs="Times New Roman"/>
          <w:b/>
          <w:bCs/>
          <w:sz w:val="24"/>
          <w:szCs w:val="24"/>
        </w:rPr>
        <w:t>Project Resources and Costs</w:t>
      </w:r>
    </w:p>
    <w:p w14:paraId="43C35753" w14:textId="4DDEFAA0" w:rsidR="003B64FF" w:rsidRPr="0030310E" w:rsidRDefault="00F3709C"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 xml:space="preserve">For a completion of any project, resources are needed. </w:t>
      </w:r>
      <w:r w:rsidR="003B64FF" w:rsidRPr="0030310E">
        <w:rPr>
          <w:rFonts w:ascii="Times New Roman" w:hAnsi="Times New Roman" w:cs="Times New Roman"/>
          <w:sz w:val="24"/>
          <w:szCs w:val="24"/>
        </w:rPr>
        <w:t>In the digital transition project for SC the needed resources and their cost and listed below.</w:t>
      </w:r>
    </w:p>
    <w:tbl>
      <w:tblPr>
        <w:tblStyle w:val="TableGrid"/>
        <w:tblW w:w="0" w:type="auto"/>
        <w:tblLook w:val="04A0" w:firstRow="1" w:lastRow="0" w:firstColumn="1" w:lastColumn="0" w:noHBand="0" w:noVBand="1"/>
      </w:tblPr>
      <w:tblGrid>
        <w:gridCol w:w="4508"/>
        <w:gridCol w:w="4508"/>
      </w:tblGrid>
      <w:tr w:rsidR="003B64FF" w:rsidRPr="0030310E" w14:paraId="015F9838" w14:textId="77777777" w:rsidTr="003B64FF">
        <w:tc>
          <w:tcPr>
            <w:tcW w:w="4508" w:type="dxa"/>
          </w:tcPr>
          <w:p w14:paraId="10E6321D" w14:textId="7F11B168" w:rsidR="003B64FF" w:rsidRPr="0030310E" w:rsidRDefault="003B64FF"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 xml:space="preserve">Resources </w:t>
            </w:r>
          </w:p>
        </w:tc>
        <w:tc>
          <w:tcPr>
            <w:tcW w:w="4508" w:type="dxa"/>
          </w:tcPr>
          <w:p w14:paraId="6A1D4EA9" w14:textId="1B6C6298" w:rsidR="003B64FF" w:rsidRPr="0030310E" w:rsidRDefault="003B64FF"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Costs</w:t>
            </w:r>
          </w:p>
        </w:tc>
      </w:tr>
      <w:tr w:rsidR="003B64FF" w:rsidRPr="0030310E" w14:paraId="117D7004" w14:textId="77777777" w:rsidTr="003B64FF">
        <w:tc>
          <w:tcPr>
            <w:tcW w:w="4508" w:type="dxa"/>
          </w:tcPr>
          <w:p w14:paraId="4B5F4242" w14:textId="6F7F73FA" w:rsidR="003B64FF" w:rsidRPr="0030310E" w:rsidRDefault="003B64FF"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 xml:space="preserve">Computers </w:t>
            </w:r>
          </w:p>
        </w:tc>
        <w:tc>
          <w:tcPr>
            <w:tcW w:w="4508" w:type="dxa"/>
          </w:tcPr>
          <w:p w14:paraId="207DB45F" w14:textId="36152B05" w:rsidR="003B64FF" w:rsidRPr="0030310E" w:rsidRDefault="007D5479"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Available at from K company</w:t>
            </w:r>
          </w:p>
        </w:tc>
      </w:tr>
      <w:tr w:rsidR="007D5479" w:rsidRPr="0030310E" w14:paraId="18A43F4C" w14:textId="77777777" w:rsidTr="003B64FF">
        <w:tc>
          <w:tcPr>
            <w:tcW w:w="4508" w:type="dxa"/>
          </w:tcPr>
          <w:p w14:paraId="3149CB06" w14:textId="23DED6A4" w:rsidR="007D5479" w:rsidRPr="0030310E" w:rsidRDefault="007D5479"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Appery.</w:t>
            </w:r>
            <w:r w:rsidR="007A6DD9" w:rsidRPr="0030310E">
              <w:rPr>
                <w:rFonts w:ascii="Times New Roman" w:hAnsi="Times New Roman" w:cs="Times New Roman"/>
                <w:sz w:val="24"/>
                <w:szCs w:val="24"/>
              </w:rPr>
              <w:t>io</w:t>
            </w:r>
          </w:p>
        </w:tc>
        <w:tc>
          <w:tcPr>
            <w:tcW w:w="4508" w:type="dxa"/>
          </w:tcPr>
          <w:p w14:paraId="76FE6637" w14:textId="1E50094D" w:rsidR="007D5479" w:rsidRPr="0030310E" w:rsidRDefault="007A6DD9"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$ 40 per month for licence</w:t>
            </w:r>
          </w:p>
        </w:tc>
      </w:tr>
      <w:tr w:rsidR="007A6DD9" w:rsidRPr="0030310E" w14:paraId="4BFC6BCF" w14:textId="77777777" w:rsidTr="003B64FF">
        <w:tc>
          <w:tcPr>
            <w:tcW w:w="4508" w:type="dxa"/>
          </w:tcPr>
          <w:p w14:paraId="1BA20EBA" w14:textId="2FA3982E" w:rsidR="007A6DD9" w:rsidRPr="0030310E" w:rsidRDefault="0072268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lastRenderedPageBreak/>
              <w:t>Mobile application plan</w:t>
            </w:r>
          </w:p>
        </w:tc>
        <w:tc>
          <w:tcPr>
            <w:tcW w:w="4508" w:type="dxa"/>
          </w:tcPr>
          <w:p w14:paraId="331BC90B" w14:textId="62905424" w:rsidR="007A6DD9" w:rsidRPr="0030310E" w:rsidRDefault="0072268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To be designed by K company professionals</w:t>
            </w:r>
          </w:p>
        </w:tc>
      </w:tr>
      <w:tr w:rsidR="00722686" w:rsidRPr="0030310E" w14:paraId="21E62AEA" w14:textId="77777777" w:rsidTr="003B64FF">
        <w:tc>
          <w:tcPr>
            <w:tcW w:w="4508" w:type="dxa"/>
          </w:tcPr>
          <w:p w14:paraId="4EDDFDE8" w14:textId="68953EF8" w:rsidR="00722686" w:rsidRPr="0030310E" w:rsidRDefault="0072268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SC company website plan</w:t>
            </w:r>
          </w:p>
        </w:tc>
        <w:tc>
          <w:tcPr>
            <w:tcW w:w="4508" w:type="dxa"/>
          </w:tcPr>
          <w:p w14:paraId="35629475" w14:textId="77A048E7" w:rsidR="00722686" w:rsidRPr="0030310E" w:rsidRDefault="0072268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To be designed by K company professionals</w:t>
            </w:r>
          </w:p>
        </w:tc>
      </w:tr>
      <w:tr w:rsidR="00722686" w:rsidRPr="0030310E" w14:paraId="0B7E89B1" w14:textId="77777777" w:rsidTr="003B64FF">
        <w:tc>
          <w:tcPr>
            <w:tcW w:w="4508" w:type="dxa"/>
          </w:tcPr>
          <w:p w14:paraId="5A78C6D4" w14:textId="11F862A2" w:rsidR="00722686" w:rsidRPr="0030310E" w:rsidRDefault="0072268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 xml:space="preserve">Access to internet </w:t>
            </w:r>
          </w:p>
        </w:tc>
        <w:tc>
          <w:tcPr>
            <w:tcW w:w="4508" w:type="dxa"/>
          </w:tcPr>
          <w:p w14:paraId="6670ABDF" w14:textId="55FB03F1" w:rsidR="00722686" w:rsidRPr="0030310E" w:rsidRDefault="0072268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$ 120 per month</w:t>
            </w:r>
          </w:p>
        </w:tc>
      </w:tr>
      <w:tr w:rsidR="00722686" w:rsidRPr="0030310E" w14:paraId="430C3C15" w14:textId="77777777" w:rsidTr="003B64FF">
        <w:tc>
          <w:tcPr>
            <w:tcW w:w="4508" w:type="dxa"/>
          </w:tcPr>
          <w:p w14:paraId="04B8F754" w14:textId="4645B40E" w:rsidR="00722686" w:rsidRPr="0030310E" w:rsidRDefault="0072268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Existing books</w:t>
            </w:r>
          </w:p>
        </w:tc>
        <w:tc>
          <w:tcPr>
            <w:tcW w:w="4508" w:type="dxa"/>
          </w:tcPr>
          <w:p w14:paraId="46F513FA" w14:textId="1443AA42" w:rsidR="00722686" w:rsidRPr="0030310E" w:rsidRDefault="0072268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From the Seamus Company</w:t>
            </w:r>
          </w:p>
        </w:tc>
      </w:tr>
    </w:tbl>
    <w:p w14:paraId="507AF4D2" w14:textId="206E550E" w:rsidR="00F3709C" w:rsidRPr="0030310E" w:rsidRDefault="00F3709C" w:rsidP="0030310E">
      <w:pPr>
        <w:spacing w:line="480" w:lineRule="auto"/>
        <w:ind w:firstLine="720"/>
        <w:rPr>
          <w:rFonts w:ascii="Times New Roman" w:hAnsi="Times New Roman" w:cs="Times New Roman"/>
          <w:sz w:val="24"/>
          <w:szCs w:val="24"/>
        </w:rPr>
      </w:pPr>
    </w:p>
    <w:p w14:paraId="43C1B6B4" w14:textId="082BEBE5" w:rsidR="00E665B6" w:rsidRPr="0030310E" w:rsidRDefault="00E665B6"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 xml:space="preserve">The totals costs for making the applications, creating websites for SC and including the existing company materials in the </w:t>
      </w:r>
      <w:r w:rsidR="00233162" w:rsidRPr="0030310E">
        <w:rPr>
          <w:rFonts w:ascii="Times New Roman" w:hAnsi="Times New Roman" w:cs="Times New Roman"/>
          <w:sz w:val="24"/>
          <w:szCs w:val="24"/>
        </w:rPr>
        <w:t>websites will take up to $ 2.4 million. K company will be responsible for helping the SC to manage the applications and websites for the next one year.</w:t>
      </w:r>
    </w:p>
    <w:p w14:paraId="26996AD2" w14:textId="19AC1AF3" w:rsidR="00542C91" w:rsidRPr="0030310E" w:rsidRDefault="000407EE" w:rsidP="0030310E">
      <w:pPr>
        <w:spacing w:line="480" w:lineRule="auto"/>
        <w:jc w:val="center"/>
        <w:rPr>
          <w:rFonts w:ascii="Times New Roman" w:hAnsi="Times New Roman" w:cs="Times New Roman"/>
          <w:sz w:val="24"/>
          <w:szCs w:val="24"/>
        </w:rPr>
      </w:pPr>
      <w:r w:rsidRPr="0030310E">
        <w:rPr>
          <w:rFonts w:ascii="Times New Roman" w:hAnsi="Times New Roman" w:cs="Times New Roman"/>
          <w:b/>
          <w:bCs/>
          <w:sz w:val="24"/>
          <w:szCs w:val="24"/>
        </w:rPr>
        <w:t>Evaluation Framework</w:t>
      </w:r>
    </w:p>
    <w:p w14:paraId="0E6440A9" w14:textId="441080AF" w:rsidR="005D5798" w:rsidRPr="0030310E" w:rsidRDefault="005D5798"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The project to be done for SC is a complicated one and need in depth research. The project has to be well evaluated to confirm its significance and relevance to on the future of the company. Every step of the project should be done effectively and this will promote automatic success hence there will be little to correct once the project is evaluated. In the SC, the monitoring and evaluation framework will be don following the table below.</w:t>
      </w:r>
    </w:p>
    <w:tbl>
      <w:tblPr>
        <w:tblStyle w:val="TableGrid"/>
        <w:tblW w:w="9351" w:type="dxa"/>
        <w:tblLook w:val="04A0" w:firstRow="1" w:lastRow="0" w:firstColumn="1" w:lastColumn="0" w:noHBand="0" w:noVBand="1"/>
      </w:tblPr>
      <w:tblGrid>
        <w:gridCol w:w="1502"/>
        <w:gridCol w:w="1612"/>
        <w:gridCol w:w="1393"/>
        <w:gridCol w:w="1503"/>
        <w:gridCol w:w="1640"/>
        <w:gridCol w:w="1701"/>
      </w:tblGrid>
      <w:tr w:rsidR="0040200F" w:rsidRPr="005D5509" w14:paraId="4CA59299" w14:textId="77777777" w:rsidTr="00F46332">
        <w:tc>
          <w:tcPr>
            <w:tcW w:w="1502" w:type="dxa"/>
          </w:tcPr>
          <w:p w14:paraId="5A9D78D9" w14:textId="77777777" w:rsidR="0040200F" w:rsidRPr="005D5509" w:rsidRDefault="0040200F" w:rsidP="00F46332">
            <w:pPr>
              <w:spacing w:line="480" w:lineRule="auto"/>
              <w:rPr>
                <w:rFonts w:ascii="Times New Roman" w:hAnsi="Times New Roman" w:cs="Times New Roman"/>
                <w:b/>
                <w:bCs/>
              </w:rPr>
            </w:pPr>
            <w:r w:rsidRPr="005D5509">
              <w:rPr>
                <w:rFonts w:ascii="Times New Roman" w:hAnsi="Times New Roman" w:cs="Times New Roman"/>
                <w:b/>
                <w:bCs/>
              </w:rPr>
              <w:t>Specific Aims</w:t>
            </w:r>
          </w:p>
        </w:tc>
        <w:tc>
          <w:tcPr>
            <w:tcW w:w="1612" w:type="dxa"/>
          </w:tcPr>
          <w:p w14:paraId="6632159D" w14:textId="77777777" w:rsidR="0040200F" w:rsidRPr="005D5509" w:rsidRDefault="0040200F" w:rsidP="00F46332">
            <w:pPr>
              <w:spacing w:line="480" w:lineRule="auto"/>
              <w:rPr>
                <w:rFonts w:ascii="Times New Roman" w:hAnsi="Times New Roman" w:cs="Times New Roman"/>
                <w:b/>
                <w:bCs/>
              </w:rPr>
            </w:pPr>
            <w:r w:rsidRPr="005D5509">
              <w:rPr>
                <w:rFonts w:ascii="Times New Roman" w:hAnsi="Times New Roman" w:cs="Times New Roman"/>
                <w:b/>
                <w:bCs/>
              </w:rPr>
              <w:t>Outcomes</w:t>
            </w:r>
          </w:p>
        </w:tc>
        <w:tc>
          <w:tcPr>
            <w:tcW w:w="1393" w:type="dxa"/>
          </w:tcPr>
          <w:p w14:paraId="2A7420BF"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I</w:t>
            </w:r>
            <w:r w:rsidRPr="005D5509">
              <w:rPr>
                <w:rFonts w:ascii="Times New Roman" w:hAnsi="Times New Roman" w:cs="Times New Roman"/>
                <w:b/>
                <w:bCs/>
              </w:rPr>
              <w:t>ndicators</w:t>
            </w:r>
          </w:p>
        </w:tc>
        <w:tc>
          <w:tcPr>
            <w:tcW w:w="1503" w:type="dxa"/>
          </w:tcPr>
          <w:p w14:paraId="44190AC4" w14:textId="77777777" w:rsidR="0040200F" w:rsidRPr="005D5509" w:rsidRDefault="0040200F" w:rsidP="00F46332">
            <w:pPr>
              <w:spacing w:line="480" w:lineRule="auto"/>
              <w:rPr>
                <w:rFonts w:ascii="Times New Roman" w:hAnsi="Times New Roman" w:cs="Times New Roman"/>
                <w:b/>
                <w:bCs/>
              </w:rPr>
            </w:pPr>
            <w:r w:rsidRPr="005D5509">
              <w:rPr>
                <w:rFonts w:ascii="Times New Roman" w:hAnsi="Times New Roman" w:cs="Times New Roman"/>
                <w:b/>
                <w:bCs/>
              </w:rPr>
              <w:t>Information Collection Method</w:t>
            </w:r>
          </w:p>
        </w:tc>
        <w:tc>
          <w:tcPr>
            <w:tcW w:w="1640" w:type="dxa"/>
          </w:tcPr>
          <w:p w14:paraId="0FBED0B5" w14:textId="77777777" w:rsidR="0040200F" w:rsidRPr="005D5509" w:rsidRDefault="0040200F" w:rsidP="00F46332">
            <w:pPr>
              <w:spacing w:line="480" w:lineRule="auto"/>
              <w:rPr>
                <w:rFonts w:ascii="Times New Roman" w:hAnsi="Times New Roman" w:cs="Times New Roman"/>
                <w:b/>
                <w:bCs/>
              </w:rPr>
            </w:pPr>
            <w:r w:rsidRPr="005D5509">
              <w:rPr>
                <w:rFonts w:ascii="Times New Roman" w:hAnsi="Times New Roman" w:cs="Times New Roman"/>
                <w:b/>
                <w:bCs/>
              </w:rPr>
              <w:t>When and By Whom</w:t>
            </w:r>
          </w:p>
        </w:tc>
        <w:tc>
          <w:tcPr>
            <w:tcW w:w="1701" w:type="dxa"/>
          </w:tcPr>
          <w:p w14:paraId="26595884" w14:textId="77777777" w:rsidR="0040200F" w:rsidRPr="005D5509" w:rsidRDefault="0040200F" w:rsidP="00F46332">
            <w:pPr>
              <w:spacing w:line="480" w:lineRule="auto"/>
              <w:rPr>
                <w:rFonts w:ascii="Times New Roman" w:hAnsi="Times New Roman" w:cs="Times New Roman"/>
                <w:b/>
                <w:bCs/>
              </w:rPr>
            </w:pPr>
            <w:r w:rsidRPr="005D5509">
              <w:rPr>
                <w:rFonts w:ascii="Times New Roman" w:hAnsi="Times New Roman" w:cs="Times New Roman"/>
                <w:b/>
                <w:bCs/>
              </w:rPr>
              <w:t>How to Report and Use</w:t>
            </w:r>
          </w:p>
        </w:tc>
      </w:tr>
      <w:tr w:rsidR="0040200F" w:rsidRPr="005D5509" w14:paraId="00A05730" w14:textId="77777777" w:rsidTr="00F46332">
        <w:tc>
          <w:tcPr>
            <w:tcW w:w="1502" w:type="dxa"/>
          </w:tcPr>
          <w:p w14:paraId="06F5DED6"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b/>
                <w:bCs/>
              </w:rPr>
              <w:t>Aim:</w:t>
            </w:r>
            <w:r w:rsidRPr="005D5509">
              <w:rPr>
                <w:rFonts w:ascii="Times New Roman" w:hAnsi="Times New Roman" w:cs="Times New Roman"/>
              </w:rPr>
              <w:t xml:space="preserve"> Developing digital learning </w:t>
            </w:r>
            <w:r w:rsidRPr="005D5509">
              <w:rPr>
                <w:rFonts w:ascii="Times New Roman" w:hAnsi="Times New Roman" w:cs="Times New Roman"/>
              </w:rPr>
              <w:lastRenderedPageBreak/>
              <w:t>system</w:t>
            </w:r>
            <w:r>
              <w:rPr>
                <w:rFonts w:ascii="Times New Roman" w:hAnsi="Times New Roman" w:cs="Times New Roman"/>
              </w:rPr>
              <w:t xml:space="preserve"> for Seamus Company.</w:t>
            </w:r>
          </w:p>
        </w:tc>
        <w:tc>
          <w:tcPr>
            <w:tcW w:w="1612" w:type="dxa"/>
          </w:tcPr>
          <w:p w14:paraId="217276C2" w14:textId="77777777" w:rsidR="0040200F" w:rsidRPr="005D5509" w:rsidRDefault="0040200F" w:rsidP="00F46332">
            <w:pPr>
              <w:spacing w:line="480" w:lineRule="auto"/>
              <w:rPr>
                <w:rFonts w:ascii="Times New Roman" w:hAnsi="Times New Roman" w:cs="Times New Roman"/>
              </w:rPr>
            </w:pPr>
            <w:r w:rsidRPr="005D5509">
              <w:rPr>
                <w:rFonts w:ascii="Times New Roman" w:eastAsia="Times New Roman" w:hAnsi="Times New Roman" w:cs="Times New Roman"/>
                <w:color w:val="0E101A"/>
                <w:sz w:val="24"/>
                <w:szCs w:val="24"/>
                <w:lang w:eastAsia="en-GB"/>
              </w:rPr>
              <w:lastRenderedPageBreak/>
              <w:t xml:space="preserve">Designed a mobile application </w:t>
            </w:r>
            <w:r w:rsidRPr="005D5509">
              <w:rPr>
                <w:rFonts w:ascii="Times New Roman" w:eastAsia="Times New Roman" w:hAnsi="Times New Roman" w:cs="Times New Roman"/>
                <w:color w:val="0E101A"/>
                <w:sz w:val="24"/>
                <w:szCs w:val="24"/>
                <w:lang w:eastAsia="en-GB"/>
              </w:rPr>
              <w:lastRenderedPageBreak/>
              <w:t>and website for SC.</w:t>
            </w:r>
          </w:p>
        </w:tc>
        <w:tc>
          <w:tcPr>
            <w:tcW w:w="1393" w:type="dxa"/>
          </w:tcPr>
          <w:p w14:paraId="3F42C11A" w14:textId="37657C08"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lastRenderedPageBreak/>
              <w:t xml:space="preserve">Effective assessment by </w:t>
            </w:r>
            <w:r>
              <w:rPr>
                <w:rFonts w:ascii="Times New Roman" w:hAnsi="Times New Roman" w:cs="Times New Roman"/>
              </w:rPr>
              <w:t>c</w:t>
            </w:r>
            <w:r w:rsidRPr="005D5509">
              <w:rPr>
                <w:rFonts w:ascii="Times New Roman" w:hAnsi="Times New Roman" w:cs="Times New Roman"/>
              </w:rPr>
              <w:t>lients.</w:t>
            </w:r>
          </w:p>
        </w:tc>
        <w:tc>
          <w:tcPr>
            <w:tcW w:w="1503" w:type="dxa"/>
          </w:tcPr>
          <w:p w14:paraId="7EF6C700"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 xml:space="preserve">From evaluation forms in the websites and </w:t>
            </w:r>
            <w:r w:rsidRPr="005D5509">
              <w:rPr>
                <w:rFonts w:ascii="Times New Roman" w:hAnsi="Times New Roman" w:cs="Times New Roman"/>
              </w:rPr>
              <w:lastRenderedPageBreak/>
              <w:t xml:space="preserve">mobile application.   </w:t>
            </w:r>
          </w:p>
        </w:tc>
        <w:tc>
          <w:tcPr>
            <w:tcW w:w="1640" w:type="dxa"/>
          </w:tcPr>
          <w:p w14:paraId="5C3D52EB"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lastRenderedPageBreak/>
              <w:t xml:space="preserve">By the client, on weekly bases. </w:t>
            </w:r>
          </w:p>
        </w:tc>
        <w:tc>
          <w:tcPr>
            <w:tcW w:w="1701" w:type="dxa"/>
          </w:tcPr>
          <w:p w14:paraId="37A2EE65"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 xml:space="preserve">Reporting is to be done by answering the </w:t>
            </w:r>
            <w:r w:rsidRPr="005D5509">
              <w:rPr>
                <w:rFonts w:ascii="Times New Roman" w:hAnsi="Times New Roman" w:cs="Times New Roman"/>
              </w:rPr>
              <w:lastRenderedPageBreak/>
              <w:t>evaluation questions.</w:t>
            </w:r>
          </w:p>
        </w:tc>
      </w:tr>
      <w:tr w:rsidR="0040200F" w:rsidRPr="005D5509" w14:paraId="3365EBD3" w14:textId="77777777" w:rsidTr="00F46332">
        <w:tc>
          <w:tcPr>
            <w:tcW w:w="1502" w:type="dxa"/>
          </w:tcPr>
          <w:p w14:paraId="223D6C49"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b/>
                <w:bCs/>
              </w:rPr>
              <w:lastRenderedPageBreak/>
              <w:t>Objective 1:</w:t>
            </w:r>
            <w:r w:rsidRPr="005D5509">
              <w:rPr>
                <w:rFonts w:ascii="Times New Roman" w:hAnsi="Times New Roman" w:cs="Times New Roman"/>
              </w:rPr>
              <w:t xml:space="preserve">  To d</w:t>
            </w:r>
            <w:r w:rsidRPr="005D5509">
              <w:rPr>
                <w:rFonts w:ascii="Times New Roman" w:eastAsia="Times New Roman" w:hAnsi="Times New Roman" w:cs="Times New Roman"/>
                <w:color w:val="0E101A"/>
                <w:sz w:val="24"/>
                <w:szCs w:val="24"/>
                <w:lang w:eastAsia="en-GB"/>
              </w:rPr>
              <w:t>evelop a system for compiling the existing materials in SC.</w:t>
            </w:r>
          </w:p>
        </w:tc>
        <w:tc>
          <w:tcPr>
            <w:tcW w:w="1612" w:type="dxa"/>
          </w:tcPr>
          <w:p w14:paraId="296FE791" w14:textId="77777777" w:rsidR="0040200F" w:rsidRPr="005D5509" w:rsidRDefault="0040200F" w:rsidP="00F46332">
            <w:pPr>
              <w:spacing w:line="480" w:lineRule="auto"/>
              <w:rPr>
                <w:rFonts w:ascii="Times New Roman" w:eastAsia="Times New Roman" w:hAnsi="Times New Roman" w:cs="Times New Roman"/>
                <w:color w:val="0E101A"/>
                <w:sz w:val="24"/>
                <w:szCs w:val="24"/>
                <w:lang w:eastAsia="en-GB"/>
              </w:rPr>
            </w:pPr>
            <w:r w:rsidRPr="005D5509">
              <w:rPr>
                <w:rFonts w:ascii="Times New Roman" w:eastAsia="Times New Roman" w:hAnsi="Times New Roman" w:cs="Times New Roman"/>
                <w:color w:val="0E101A"/>
                <w:sz w:val="24"/>
                <w:szCs w:val="24"/>
                <w:lang w:eastAsia="en-GB"/>
              </w:rPr>
              <w:t>Digitized the SC learning materials.</w:t>
            </w:r>
          </w:p>
        </w:tc>
        <w:tc>
          <w:tcPr>
            <w:tcW w:w="1393" w:type="dxa"/>
          </w:tcPr>
          <w:p w14:paraId="451369C0"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 xml:space="preserve">Presence of learning materials in digital systems. </w:t>
            </w:r>
          </w:p>
        </w:tc>
        <w:tc>
          <w:tcPr>
            <w:tcW w:w="1503" w:type="dxa"/>
          </w:tcPr>
          <w:p w14:paraId="14CCB232"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 xml:space="preserve">Analysing the number of clients who sign in the SC company website or mobile applications. </w:t>
            </w:r>
          </w:p>
        </w:tc>
        <w:tc>
          <w:tcPr>
            <w:tcW w:w="1640" w:type="dxa"/>
          </w:tcPr>
          <w:p w14:paraId="0BDCF63E"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 xml:space="preserve">By the IT Team experts. </w:t>
            </w:r>
          </w:p>
        </w:tc>
        <w:tc>
          <w:tcPr>
            <w:tcW w:w="1701" w:type="dxa"/>
          </w:tcPr>
          <w:p w14:paraId="36DF6657"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Reporting is by compiling data from the SC website by IT specialists.</w:t>
            </w:r>
          </w:p>
        </w:tc>
      </w:tr>
      <w:tr w:rsidR="0040200F" w:rsidRPr="005D5509" w14:paraId="04378087" w14:textId="77777777" w:rsidTr="00F46332">
        <w:tc>
          <w:tcPr>
            <w:tcW w:w="1502" w:type="dxa"/>
          </w:tcPr>
          <w:p w14:paraId="6814DDC9"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b/>
                <w:bCs/>
              </w:rPr>
              <w:t>Objective 2:</w:t>
            </w:r>
            <w:r w:rsidRPr="005D5509">
              <w:rPr>
                <w:rFonts w:ascii="Times New Roman" w:hAnsi="Times New Roman" w:cs="Times New Roman"/>
              </w:rPr>
              <w:t xml:space="preserve"> To d</w:t>
            </w:r>
            <w:r w:rsidRPr="005D5509">
              <w:rPr>
                <w:rFonts w:ascii="Times New Roman" w:eastAsia="Times New Roman" w:hAnsi="Times New Roman" w:cs="Times New Roman"/>
                <w:color w:val="0E101A"/>
                <w:sz w:val="24"/>
                <w:szCs w:val="24"/>
                <w:lang w:eastAsia="en-GB"/>
              </w:rPr>
              <w:t>evelop attractive digital platforms.</w:t>
            </w:r>
          </w:p>
        </w:tc>
        <w:tc>
          <w:tcPr>
            <w:tcW w:w="1612" w:type="dxa"/>
          </w:tcPr>
          <w:p w14:paraId="038D4396" w14:textId="77777777" w:rsidR="0040200F" w:rsidRPr="005D5509" w:rsidRDefault="0040200F" w:rsidP="00F46332">
            <w:pPr>
              <w:spacing w:line="480" w:lineRule="auto"/>
              <w:rPr>
                <w:rFonts w:ascii="Times New Roman" w:eastAsia="Times New Roman" w:hAnsi="Times New Roman" w:cs="Times New Roman"/>
                <w:color w:val="0E101A"/>
                <w:sz w:val="24"/>
                <w:szCs w:val="24"/>
                <w:lang w:eastAsia="en-GB"/>
              </w:rPr>
            </w:pPr>
            <w:r w:rsidRPr="005D5509">
              <w:rPr>
                <w:rFonts w:ascii="Times New Roman" w:eastAsia="Times New Roman" w:hAnsi="Times New Roman" w:cs="Times New Roman"/>
                <w:color w:val="0E101A"/>
                <w:sz w:val="24"/>
                <w:szCs w:val="24"/>
                <w:lang w:eastAsia="en-GB"/>
              </w:rPr>
              <w:t>Improved sales due to business promotion.</w:t>
            </w:r>
          </w:p>
        </w:tc>
        <w:tc>
          <w:tcPr>
            <w:tcW w:w="1393" w:type="dxa"/>
          </w:tcPr>
          <w:p w14:paraId="5D66839E"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Presence of advertising platform for SC.</w:t>
            </w:r>
          </w:p>
        </w:tc>
        <w:tc>
          <w:tcPr>
            <w:tcW w:w="1503" w:type="dxa"/>
          </w:tcPr>
          <w:p w14:paraId="40D43218"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Data collection is by evaluating the reactions of clients to the information in the website and application.</w:t>
            </w:r>
          </w:p>
        </w:tc>
        <w:tc>
          <w:tcPr>
            <w:tcW w:w="1640" w:type="dxa"/>
          </w:tcPr>
          <w:p w14:paraId="27929990"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By the IT Team experts.</w:t>
            </w:r>
          </w:p>
        </w:tc>
        <w:tc>
          <w:tcPr>
            <w:tcW w:w="1701" w:type="dxa"/>
          </w:tcPr>
          <w:p w14:paraId="3E19F0CB" w14:textId="77777777" w:rsidR="0040200F" w:rsidRPr="005D5509" w:rsidRDefault="0040200F" w:rsidP="00F46332">
            <w:pPr>
              <w:spacing w:line="480" w:lineRule="auto"/>
              <w:rPr>
                <w:rFonts w:ascii="Times New Roman" w:hAnsi="Times New Roman" w:cs="Times New Roman"/>
              </w:rPr>
            </w:pPr>
            <w:r w:rsidRPr="005D5509">
              <w:rPr>
                <w:rFonts w:ascii="Times New Roman" w:hAnsi="Times New Roman" w:cs="Times New Roman"/>
              </w:rPr>
              <w:t xml:space="preserve">Compiling sales information from the mobile application to be done by IT experts. </w:t>
            </w:r>
          </w:p>
        </w:tc>
      </w:tr>
    </w:tbl>
    <w:p w14:paraId="0140526F" w14:textId="77777777" w:rsidR="00147E18" w:rsidRPr="0030310E" w:rsidRDefault="00F35214" w:rsidP="0030310E">
      <w:pPr>
        <w:spacing w:line="480" w:lineRule="auto"/>
        <w:ind w:firstLine="720"/>
        <w:rPr>
          <w:rFonts w:ascii="Times New Roman" w:hAnsi="Times New Roman" w:cs="Times New Roman"/>
          <w:sz w:val="24"/>
          <w:szCs w:val="24"/>
        </w:rPr>
      </w:pPr>
      <w:r w:rsidRPr="0030310E">
        <w:rPr>
          <w:rFonts w:ascii="Times New Roman" w:hAnsi="Times New Roman" w:cs="Times New Roman"/>
          <w:sz w:val="24"/>
          <w:szCs w:val="24"/>
        </w:rPr>
        <w:t xml:space="preserve">    </w:t>
      </w:r>
      <w:bookmarkStart w:id="0" w:name="_GoBack"/>
      <w:bookmarkEnd w:id="0"/>
    </w:p>
    <w:p w14:paraId="3E76083D" w14:textId="77777777" w:rsidR="0030310E" w:rsidRPr="0030310E" w:rsidRDefault="0030310E" w:rsidP="0030310E">
      <w:pPr>
        <w:pStyle w:val="NormalWeb"/>
        <w:spacing w:before="0" w:beforeAutospacing="0" w:after="0" w:afterAutospacing="0" w:line="480" w:lineRule="auto"/>
        <w:jc w:val="center"/>
        <w:rPr>
          <w:color w:val="0E101A"/>
        </w:rPr>
      </w:pPr>
      <w:r w:rsidRPr="0030310E">
        <w:rPr>
          <w:rStyle w:val="Strong"/>
          <w:color w:val="0E101A"/>
        </w:rPr>
        <w:t>Justification of the Project in Meeting the Seamus Company Goals</w:t>
      </w:r>
    </w:p>
    <w:p w14:paraId="5126DEA8" w14:textId="77777777" w:rsidR="0030310E" w:rsidRPr="0030310E" w:rsidRDefault="0030310E" w:rsidP="0030310E">
      <w:pPr>
        <w:pStyle w:val="NormalWeb"/>
        <w:spacing w:before="0" w:beforeAutospacing="0" w:after="0" w:afterAutospacing="0" w:line="480" w:lineRule="auto"/>
        <w:ind w:firstLine="720"/>
        <w:rPr>
          <w:color w:val="0E101A"/>
        </w:rPr>
      </w:pPr>
      <w:r w:rsidRPr="0030310E">
        <w:rPr>
          <w:color w:val="0E101A"/>
        </w:rPr>
        <w:t xml:space="preserve">The SC has been open to any solution that can help it in realizing the set goals. In the first place, the company has been using outdated technology in marketing in the era of advanced technologies and digitization. The proposed solution for the company is adopting digital systems in presenting its information. With the modern mobile applications, the </w:t>
      </w:r>
      <w:r w:rsidRPr="0030310E">
        <w:rPr>
          <w:color w:val="0E101A"/>
        </w:rPr>
        <w:lastRenderedPageBreak/>
        <w:t>company will make substantial profits as the learner will be accessing the needed information from the websites and applications. Adopting modern sales has been helping many companies to record substantial improvements in the profit margins due to the quality service provided (Kusmaryani et al., 2019). The cost of running the project is fair for S.C. compared to the expected outcomes, benefits, and general impacts it will have on its customers. Since most middle school and high school levels have access to mobile phones and others can access computers, the company will meet its set goals. </w:t>
      </w:r>
    </w:p>
    <w:p w14:paraId="25B83034" w14:textId="77777777" w:rsidR="00C92A14" w:rsidRDefault="00C92A14" w:rsidP="00C92A14">
      <w:pPr>
        <w:pStyle w:val="NormalWeb"/>
        <w:spacing w:before="0" w:beforeAutospacing="0" w:after="0" w:afterAutospacing="0" w:line="480" w:lineRule="auto"/>
        <w:rPr>
          <w:rStyle w:val="Strong"/>
          <w:color w:val="0E101A"/>
        </w:rPr>
      </w:pPr>
    </w:p>
    <w:p w14:paraId="68EBF42D" w14:textId="77777777" w:rsidR="00C92A14" w:rsidRDefault="00C92A14" w:rsidP="00C92A14">
      <w:pPr>
        <w:pStyle w:val="NormalWeb"/>
        <w:spacing w:before="0" w:beforeAutospacing="0" w:after="0" w:afterAutospacing="0" w:line="480" w:lineRule="auto"/>
        <w:rPr>
          <w:rStyle w:val="Strong"/>
          <w:color w:val="0E101A"/>
        </w:rPr>
      </w:pPr>
    </w:p>
    <w:p w14:paraId="5B38AC58" w14:textId="261E067F" w:rsidR="0030310E" w:rsidRPr="0030310E" w:rsidRDefault="0030310E" w:rsidP="00C92A14">
      <w:pPr>
        <w:pStyle w:val="NormalWeb"/>
        <w:spacing w:before="0" w:beforeAutospacing="0" w:after="0" w:afterAutospacing="0" w:line="480" w:lineRule="auto"/>
        <w:jc w:val="center"/>
        <w:rPr>
          <w:color w:val="0E101A"/>
        </w:rPr>
      </w:pPr>
      <w:r w:rsidRPr="0030310E">
        <w:rPr>
          <w:rStyle w:val="Strong"/>
          <w:color w:val="0E101A"/>
        </w:rPr>
        <w:t>Letter of Transmittal</w:t>
      </w:r>
    </w:p>
    <w:p w14:paraId="28389997" w14:textId="74B3FB77" w:rsidR="0030310E" w:rsidRPr="0030310E" w:rsidRDefault="0030310E" w:rsidP="00C92A14">
      <w:pPr>
        <w:pStyle w:val="NormalWeb"/>
        <w:spacing w:before="0" w:beforeAutospacing="0" w:after="0" w:afterAutospacing="0" w:line="480" w:lineRule="auto"/>
        <w:rPr>
          <w:color w:val="0E101A"/>
        </w:rPr>
      </w:pPr>
      <w:r w:rsidRPr="00C92A14">
        <w:rPr>
          <w:rStyle w:val="Strong"/>
          <w:color w:val="0E101A"/>
          <w:highlight w:val="yellow"/>
        </w:rPr>
        <w:t>Writer’s Address</w:t>
      </w:r>
      <w:r w:rsidR="00C92A14">
        <w:rPr>
          <w:rStyle w:val="Strong"/>
          <w:color w:val="0E101A"/>
        </w:rPr>
        <w:t xml:space="preserve"> </w:t>
      </w:r>
    </w:p>
    <w:p w14:paraId="1E6905BB" w14:textId="77777777" w:rsidR="0030310E" w:rsidRPr="0030310E" w:rsidRDefault="0030310E" w:rsidP="0030310E">
      <w:pPr>
        <w:pStyle w:val="NormalWeb"/>
        <w:spacing w:before="0" w:beforeAutospacing="0" w:after="0" w:afterAutospacing="0" w:line="480" w:lineRule="auto"/>
        <w:ind w:firstLine="720"/>
        <w:rPr>
          <w:color w:val="0E101A"/>
        </w:rPr>
      </w:pPr>
    </w:p>
    <w:p w14:paraId="3E0DA289" w14:textId="77777777" w:rsidR="0030310E" w:rsidRPr="0030310E" w:rsidRDefault="0030310E" w:rsidP="0030310E">
      <w:pPr>
        <w:pStyle w:val="NormalWeb"/>
        <w:spacing w:before="0" w:beforeAutospacing="0" w:after="0" w:afterAutospacing="0" w:line="480" w:lineRule="auto"/>
        <w:ind w:firstLine="720"/>
        <w:rPr>
          <w:color w:val="0E101A"/>
        </w:rPr>
      </w:pPr>
    </w:p>
    <w:p w14:paraId="2C21462D" w14:textId="77777777" w:rsidR="0030310E" w:rsidRPr="0030310E" w:rsidRDefault="0030310E" w:rsidP="00C92A14">
      <w:pPr>
        <w:pStyle w:val="NormalWeb"/>
        <w:spacing w:before="0" w:beforeAutospacing="0" w:after="0" w:afterAutospacing="0" w:line="480" w:lineRule="auto"/>
        <w:rPr>
          <w:color w:val="0E101A"/>
        </w:rPr>
      </w:pPr>
      <w:r w:rsidRPr="0030310E">
        <w:rPr>
          <w:color w:val="0E101A"/>
        </w:rPr>
        <w:t>27 April 2021 </w:t>
      </w:r>
    </w:p>
    <w:p w14:paraId="138DEF1D" w14:textId="77777777" w:rsidR="0030310E" w:rsidRPr="0030310E" w:rsidRDefault="0030310E" w:rsidP="00C92A14">
      <w:pPr>
        <w:pStyle w:val="NormalWeb"/>
        <w:spacing w:before="0" w:beforeAutospacing="0" w:after="0" w:afterAutospacing="0" w:line="480" w:lineRule="auto"/>
        <w:rPr>
          <w:color w:val="0E101A"/>
        </w:rPr>
      </w:pPr>
      <w:r w:rsidRPr="0030310E">
        <w:rPr>
          <w:color w:val="0E101A"/>
        </w:rPr>
        <w:t>Seamus Keating</w:t>
      </w:r>
    </w:p>
    <w:p w14:paraId="471AD8F1" w14:textId="77777777" w:rsidR="0030310E" w:rsidRPr="0030310E" w:rsidRDefault="0030310E" w:rsidP="00C92A14">
      <w:pPr>
        <w:pStyle w:val="NormalWeb"/>
        <w:spacing w:before="0" w:beforeAutospacing="0" w:after="0" w:afterAutospacing="0" w:line="480" w:lineRule="auto"/>
        <w:rPr>
          <w:color w:val="0E101A"/>
        </w:rPr>
      </w:pPr>
      <w:r w:rsidRPr="0030310E">
        <w:rPr>
          <w:color w:val="0E101A"/>
        </w:rPr>
        <w:t>The C.E.O Seamus Company</w:t>
      </w:r>
    </w:p>
    <w:p w14:paraId="6C01723C" w14:textId="77777777" w:rsidR="0030310E" w:rsidRPr="0030310E" w:rsidRDefault="0030310E" w:rsidP="00C92A14">
      <w:pPr>
        <w:pStyle w:val="NormalWeb"/>
        <w:spacing w:before="0" w:beforeAutospacing="0" w:after="0" w:afterAutospacing="0" w:line="480" w:lineRule="auto"/>
        <w:rPr>
          <w:color w:val="0E101A"/>
        </w:rPr>
      </w:pPr>
      <w:r w:rsidRPr="0030310E">
        <w:rPr>
          <w:color w:val="0E101A"/>
        </w:rPr>
        <w:t>New York</w:t>
      </w:r>
    </w:p>
    <w:p w14:paraId="0E885C17" w14:textId="77777777" w:rsidR="0030310E" w:rsidRPr="0030310E" w:rsidRDefault="0030310E" w:rsidP="0030310E">
      <w:pPr>
        <w:pStyle w:val="NormalWeb"/>
        <w:spacing w:before="0" w:beforeAutospacing="0" w:after="0" w:afterAutospacing="0" w:line="480" w:lineRule="auto"/>
        <w:ind w:firstLine="720"/>
        <w:rPr>
          <w:color w:val="0E101A"/>
        </w:rPr>
      </w:pPr>
    </w:p>
    <w:p w14:paraId="0DFA7043" w14:textId="77777777" w:rsidR="0030310E" w:rsidRPr="0030310E" w:rsidRDefault="0030310E" w:rsidP="00C92A14">
      <w:pPr>
        <w:pStyle w:val="NormalWeb"/>
        <w:spacing w:before="0" w:beforeAutospacing="0" w:after="0" w:afterAutospacing="0" w:line="480" w:lineRule="auto"/>
        <w:rPr>
          <w:color w:val="0E101A"/>
        </w:rPr>
      </w:pPr>
      <w:r w:rsidRPr="0030310E">
        <w:rPr>
          <w:color w:val="0E101A"/>
        </w:rPr>
        <w:t>Dear Keating</w:t>
      </w:r>
    </w:p>
    <w:p w14:paraId="5BB1735C" w14:textId="77777777" w:rsidR="0030310E" w:rsidRPr="0030310E" w:rsidRDefault="0030310E" w:rsidP="0030310E">
      <w:pPr>
        <w:pStyle w:val="NormalWeb"/>
        <w:spacing w:before="0" w:beforeAutospacing="0" w:after="0" w:afterAutospacing="0" w:line="480" w:lineRule="auto"/>
        <w:ind w:firstLine="720"/>
        <w:rPr>
          <w:color w:val="0E101A"/>
        </w:rPr>
      </w:pPr>
      <w:r w:rsidRPr="0030310E">
        <w:rPr>
          <w:color w:val="0E101A"/>
        </w:rPr>
        <w:t xml:space="preserve">In recent days, companies have been advancing in their dealing and eliminated the tiresome ordinary means of production and marketing. As the C.E.O. of Seamus Company, you must be conversant with the happenings in the modern market. Digital marketing has replaced the traditional ways of marketing. Digital marketing has significant benefits to the companies, including low costs. Through marketing, advertisements can be effectively done, thus extend the market coverage. Besides, the returns for companies have been increasing due </w:t>
      </w:r>
      <w:r w:rsidRPr="0030310E">
        <w:rPr>
          <w:color w:val="0E101A"/>
        </w:rPr>
        <w:lastRenderedPageBreak/>
        <w:t>to the digitalization of their systems (Sarasa-Cabezuelo, 2020). Companies have been able to develop their brands from the new marketing strategies. S.C. has clear goals on improving the quality of services and more essentially boosting the profit margins, and digital marketing is of great help in realizing these goals. </w:t>
      </w:r>
    </w:p>
    <w:p w14:paraId="41A37307" w14:textId="77777777" w:rsidR="0030310E" w:rsidRPr="0030310E" w:rsidRDefault="0030310E" w:rsidP="0030310E">
      <w:pPr>
        <w:pStyle w:val="NormalWeb"/>
        <w:spacing w:before="0" w:beforeAutospacing="0" w:after="0" w:afterAutospacing="0" w:line="480" w:lineRule="auto"/>
        <w:ind w:firstLine="720"/>
        <w:rPr>
          <w:color w:val="0E101A"/>
        </w:rPr>
      </w:pPr>
      <w:r w:rsidRPr="0030310E">
        <w:rPr>
          <w:color w:val="0E101A"/>
        </w:rPr>
        <w:t>The reason for the proposal is to help S.C. in meeting its goals. The company performance in the recent past has been impressive, and the learners in middle school and high school levels have benefited. However, the operations of the company are slowed down by the use of ordinary methods of marketing. For instance, in the modern days, the use of DVDs and hard copy books has been replaced by digital applications and company websites. In this proposal, we intend to inform you that we are willing to help your company undergo a successful digital transition. After the transition has been successful, the company will be selling is presenting eBooks, eMagazines, and eCommerce will be established accurately. If you grant the K company permission to help you with the digital transition, everything will be done perfectly and in the best manner. The project seems expensive, but it is of great benefit and for the future of the company. The implication is that S.C. will record improved sales and elevated profit margins. On the other hand, the S.C. customers will be satisfied.</w:t>
      </w:r>
    </w:p>
    <w:p w14:paraId="3680AEE2" w14:textId="77777777" w:rsidR="0030310E" w:rsidRPr="0030310E" w:rsidRDefault="0030310E" w:rsidP="0030310E">
      <w:pPr>
        <w:pStyle w:val="NormalWeb"/>
        <w:spacing w:before="0" w:beforeAutospacing="0" w:after="0" w:afterAutospacing="0" w:line="480" w:lineRule="auto"/>
        <w:ind w:firstLine="720"/>
        <w:rPr>
          <w:color w:val="0E101A"/>
        </w:rPr>
      </w:pPr>
      <w:r w:rsidRPr="0030310E">
        <w:rPr>
          <w:color w:val="0E101A"/>
        </w:rPr>
        <w:t>In summary, the digital transition is important for companies and organizations that are still using traditional marketing methods. The SC is a committed company in helping learners to gain competence in English and grammar. If the company adopts digital systems in marketing, then the cost of production will be reduced, the rate of returns will increase, and thus the company will have multiple benefits. The company will not be struggling with promoting its products and services as the websites and mobile applications that will be created will help them in advertising. Generally, there are multiple benefits of digital transition for S.C.</w:t>
      </w:r>
    </w:p>
    <w:p w14:paraId="72C15528" w14:textId="77777777" w:rsidR="0030310E" w:rsidRPr="0030310E" w:rsidRDefault="0030310E" w:rsidP="0030310E">
      <w:pPr>
        <w:spacing w:line="480" w:lineRule="auto"/>
        <w:ind w:firstLine="720"/>
        <w:rPr>
          <w:rFonts w:ascii="Times New Roman" w:eastAsia="Times New Roman" w:hAnsi="Times New Roman" w:cs="Times New Roman"/>
          <w:sz w:val="24"/>
          <w:szCs w:val="24"/>
        </w:rPr>
      </w:pPr>
    </w:p>
    <w:p w14:paraId="49F068DB" w14:textId="672ADF31" w:rsidR="00755307" w:rsidRPr="0030310E" w:rsidRDefault="00755307" w:rsidP="00C92A14">
      <w:pPr>
        <w:spacing w:line="480" w:lineRule="auto"/>
        <w:rPr>
          <w:rFonts w:ascii="Times New Roman" w:eastAsia="Times New Roman" w:hAnsi="Times New Roman" w:cs="Times New Roman"/>
          <w:sz w:val="24"/>
          <w:szCs w:val="24"/>
        </w:rPr>
      </w:pPr>
      <w:r w:rsidRPr="0030310E">
        <w:rPr>
          <w:rFonts w:ascii="Times New Roman" w:eastAsia="Times New Roman" w:hAnsi="Times New Roman" w:cs="Times New Roman"/>
          <w:sz w:val="24"/>
          <w:szCs w:val="24"/>
        </w:rPr>
        <w:lastRenderedPageBreak/>
        <w:t>Yours Sincerely</w:t>
      </w:r>
    </w:p>
    <w:p w14:paraId="0D264AE2" w14:textId="05392195" w:rsidR="00755307" w:rsidRPr="0030310E" w:rsidRDefault="00755307" w:rsidP="00C92A14">
      <w:pPr>
        <w:spacing w:line="480" w:lineRule="auto"/>
        <w:rPr>
          <w:rFonts w:ascii="Times New Roman" w:eastAsia="Times New Roman" w:hAnsi="Times New Roman" w:cs="Times New Roman"/>
          <w:b/>
          <w:bCs/>
          <w:sz w:val="24"/>
          <w:szCs w:val="24"/>
        </w:rPr>
      </w:pPr>
      <w:r w:rsidRPr="0030310E">
        <w:rPr>
          <w:rFonts w:ascii="Times New Roman" w:eastAsia="Times New Roman" w:hAnsi="Times New Roman" w:cs="Times New Roman"/>
          <w:b/>
          <w:bCs/>
          <w:sz w:val="24"/>
          <w:szCs w:val="24"/>
        </w:rPr>
        <w:t xml:space="preserve">Signature </w:t>
      </w:r>
    </w:p>
    <w:p w14:paraId="35BE4155" w14:textId="77777777" w:rsidR="00C92A14" w:rsidRDefault="00755307" w:rsidP="00C92A14">
      <w:pPr>
        <w:spacing w:line="480" w:lineRule="auto"/>
        <w:rPr>
          <w:rFonts w:ascii="Times New Roman" w:eastAsia="Times New Roman" w:hAnsi="Times New Roman" w:cs="Times New Roman"/>
          <w:b/>
          <w:bCs/>
          <w:sz w:val="24"/>
          <w:szCs w:val="24"/>
        </w:rPr>
      </w:pPr>
      <w:r w:rsidRPr="00C92A14">
        <w:rPr>
          <w:rFonts w:ascii="Times New Roman" w:eastAsia="Times New Roman" w:hAnsi="Times New Roman" w:cs="Times New Roman"/>
          <w:b/>
          <w:bCs/>
          <w:sz w:val="24"/>
          <w:szCs w:val="24"/>
          <w:highlight w:val="yellow"/>
        </w:rPr>
        <w:t>Name</w:t>
      </w:r>
      <w:r w:rsidR="00C92A14">
        <w:rPr>
          <w:rFonts w:ascii="Times New Roman" w:eastAsia="Times New Roman" w:hAnsi="Times New Roman" w:cs="Times New Roman"/>
          <w:b/>
          <w:bCs/>
          <w:sz w:val="24"/>
          <w:szCs w:val="24"/>
        </w:rPr>
        <w:t xml:space="preserve"> </w:t>
      </w:r>
    </w:p>
    <w:p w14:paraId="3C868A8E" w14:textId="4E127924" w:rsidR="001C07A0" w:rsidRPr="0030310E" w:rsidRDefault="001C07A0" w:rsidP="00C92A14">
      <w:pPr>
        <w:spacing w:line="480" w:lineRule="auto"/>
        <w:jc w:val="center"/>
        <w:rPr>
          <w:rFonts w:ascii="Times New Roman" w:eastAsia="Times New Roman" w:hAnsi="Times New Roman" w:cs="Times New Roman"/>
          <w:b/>
          <w:bCs/>
          <w:sz w:val="24"/>
          <w:szCs w:val="24"/>
        </w:rPr>
      </w:pPr>
      <w:r w:rsidRPr="0030310E">
        <w:rPr>
          <w:rFonts w:ascii="Times New Roman" w:eastAsia="Times New Roman" w:hAnsi="Times New Roman" w:cs="Times New Roman"/>
          <w:b/>
          <w:bCs/>
          <w:sz w:val="24"/>
          <w:szCs w:val="24"/>
        </w:rPr>
        <w:t>References</w:t>
      </w:r>
    </w:p>
    <w:p w14:paraId="6A51EA39" w14:textId="77777777" w:rsidR="00C92A14" w:rsidRPr="0030310E"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30310E">
        <w:rPr>
          <w:rFonts w:ascii="Times New Roman" w:hAnsi="Times New Roman" w:cs="Times New Roman"/>
          <w:color w:val="222222"/>
          <w:sz w:val="24"/>
          <w:szCs w:val="24"/>
          <w:shd w:val="clear" w:color="auto" w:fill="FFFFFF"/>
        </w:rPr>
        <w:t>Bala, M., &amp; Verma, D. (2018). A critical review of digital marketing. </w:t>
      </w:r>
      <w:r w:rsidRPr="0030310E">
        <w:rPr>
          <w:rFonts w:ascii="Times New Roman" w:hAnsi="Times New Roman" w:cs="Times New Roman"/>
          <w:i/>
          <w:iCs/>
          <w:color w:val="222222"/>
          <w:sz w:val="24"/>
          <w:szCs w:val="24"/>
          <w:shd w:val="clear" w:color="auto" w:fill="FFFFFF"/>
        </w:rPr>
        <w:t>M. Bala, D. Verma (2018). A Critical Review of Digital Marketing. International Journal of Management, IT &amp; Engineering</w:t>
      </w:r>
      <w:r w:rsidRPr="0030310E">
        <w:rPr>
          <w:rFonts w:ascii="Times New Roman" w:hAnsi="Times New Roman" w:cs="Times New Roman"/>
          <w:color w:val="222222"/>
          <w:sz w:val="24"/>
          <w:szCs w:val="24"/>
          <w:shd w:val="clear" w:color="auto" w:fill="FFFFFF"/>
        </w:rPr>
        <w:t>, </w:t>
      </w:r>
      <w:r w:rsidRPr="0030310E">
        <w:rPr>
          <w:rFonts w:ascii="Times New Roman" w:hAnsi="Times New Roman" w:cs="Times New Roman"/>
          <w:i/>
          <w:iCs/>
          <w:color w:val="222222"/>
          <w:sz w:val="24"/>
          <w:szCs w:val="24"/>
          <w:shd w:val="clear" w:color="auto" w:fill="FFFFFF"/>
        </w:rPr>
        <w:t>8</w:t>
      </w:r>
      <w:r w:rsidRPr="0030310E">
        <w:rPr>
          <w:rFonts w:ascii="Times New Roman" w:hAnsi="Times New Roman" w:cs="Times New Roman"/>
          <w:color w:val="222222"/>
          <w:sz w:val="24"/>
          <w:szCs w:val="24"/>
          <w:shd w:val="clear" w:color="auto" w:fill="FFFFFF"/>
        </w:rPr>
        <w:t>(10), 321-339.</w:t>
      </w:r>
    </w:p>
    <w:p w14:paraId="63936BCA" w14:textId="77777777" w:rsidR="00C92A14" w:rsidRPr="0030310E"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30310E">
        <w:rPr>
          <w:rFonts w:ascii="Times New Roman" w:hAnsi="Times New Roman" w:cs="Times New Roman"/>
          <w:color w:val="222222"/>
          <w:sz w:val="24"/>
          <w:szCs w:val="24"/>
          <w:shd w:val="clear" w:color="auto" w:fill="FFFFFF"/>
        </w:rPr>
        <w:t>Chaffey, D., &amp; Smith, P. R. (2017). </w:t>
      </w:r>
      <w:r w:rsidRPr="0030310E">
        <w:rPr>
          <w:rFonts w:ascii="Times New Roman" w:hAnsi="Times New Roman" w:cs="Times New Roman"/>
          <w:i/>
          <w:iCs/>
          <w:color w:val="222222"/>
          <w:sz w:val="24"/>
          <w:szCs w:val="24"/>
          <w:shd w:val="clear" w:color="auto" w:fill="FFFFFF"/>
        </w:rPr>
        <w:t>Digital marketing excellence: planning, optimizing and integrating online marketing</w:t>
      </w:r>
      <w:r w:rsidRPr="0030310E">
        <w:rPr>
          <w:rFonts w:ascii="Times New Roman" w:hAnsi="Times New Roman" w:cs="Times New Roman"/>
          <w:color w:val="222222"/>
          <w:sz w:val="24"/>
          <w:szCs w:val="24"/>
          <w:shd w:val="clear" w:color="auto" w:fill="FFFFFF"/>
        </w:rPr>
        <w:t>. Taylor &amp; Francis.</w:t>
      </w:r>
    </w:p>
    <w:p w14:paraId="299B117B" w14:textId="77777777" w:rsidR="00C92A14" w:rsidRPr="0030310E"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30310E">
        <w:rPr>
          <w:rFonts w:ascii="Times New Roman" w:hAnsi="Times New Roman" w:cs="Times New Roman"/>
          <w:color w:val="222222"/>
          <w:sz w:val="24"/>
          <w:szCs w:val="24"/>
          <w:shd w:val="clear" w:color="auto" w:fill="FFFFFF"/>
        </w:rPr>
        <w:t>Kusmaryani, W., Musthafa, B., &amp; Purnawarman, P. (2019, April). The influence of mobile applications on students’ speaking skill and critical thinking in English language learning. In </w:t>
      </w:r>
      <w:r w:rsidRPr="0030310E">
        <w:rPr>
          <w:rFonts w:ascii="Times New Roman" w:hAnsi="Times New Roman" w:cs="Times New Roman"/>
          <w:i/>
          <w:iCs/>
          <w:color w:val="222222"/>
          <w:sz w:val="24"/>
          <w:szCs w:val="24"/>
          <w:shd w:val="clear" w:color="auto" w:fill="FFFFFF"/>
        </w:rPr>
        <w:t>Journal of Physics: Conference Series</w:t>
      </w:r>
      <w:r w:rsidRPr="0030310E">
        <w:rPr>
          <w:rFonts w:ascii="Times New Roman" w:hAnsi="Times New Roman" w:cs="Times New Roman"/>
          <w:color w:val="222222"/>
          <w:sz w:val="24"/>
          <w:szCs w:val="24"/>
          <w:shd w:val="clear" w:color="auto" w:fill="FFFFFF"/>
        </w:rPr>
        <w:t> (Vol. 1193, No. 1, p. 012008). IOP Publishing.</w:t>
      </w:r>
    </w:p>
    <w:p w14:paraId="3CFA6125" w14:textId="77777777" w:rsidR="00C92A14" w:rsidRPr="0030310E" w:rsidRDefault="00C92A14" w:rsidP="00C92A14">
      <w:pPr>
        <w:spacing w:line="480" w:lineRule="auto"/>
        <w:ind w:left="720" w:hanging="720"/>
        <w:rPr>
          <w:rFonts w:ascii="Times New Roman" w:eastAsia="Times New Roman" w:hAnsi="Times New Roman" w:cs="Times New Roman"/>
          <w:b/>
          <w:bCs/>
          <w:sz w:val="24"/>
          <w:szCs w:val="24"/>
        </w:rPr>
      </w:pPr>
      <w:r w:rsidRPr="0030310E">
        <w:rPr>
          <w:rFonts w:ascii="Times New Roman" w:hAnsi="Times New Roman" w:cs="Times New Roman"/>
          <w:color w:val="222222"/>
          <w:sz w:val="24"/>
          <w:szCs w:val="24"/>
          <w:shd w:val="clear" w:color="auto" w:fill="FFFFFF"/>
        </w:rPr>
        <w:t>O'Connor, S., &amp; Andrews, T. (2018). Smartphones and mobile applications (apps) in clinical nursing education: a student perspective. </w:t>
      </w:r>
      <w:r w:rsidRPr="0030310E">
        <w:rPr>
          <w:rFonts w:ascii="Times New Roman" w:hAnsi="Times New Roman" w:cs="Times New Roman"/>
          <w:i/>
          <w:iCs/>
          <w:color w:val="222222"/>
          <w:sz w:val="24"/>
          <w:szCs w:val="24"/>
          <w:shd w:val="clear" w:color="auto" w:fill="FFFFFF"/>
        </w:rPr>
        <w:t>Nurse education today</w:t>
      </w:r>
      <w:r w:rsidRPr="0030310E">
        <w:rPr>
          <w:rFonts w:ascii="Times New Roman" w:hAnsi="Times New Roman" w:cs="Times New Roman"/>
          <w:color w:val="222222"/>
          <w:sz w:val="24"/>
          <w:szCs w:val="24"/>
          <w:shd w:val="clear" w:color="auto" w:fill="FFFFFF"/>
        </w:rPr>
        <w:t>, </w:t>
      </w:r>
      <w:r w:rsidRPr="0030310E">
        <w:rPr>
          <w:rFonts w:ascii="Times New Roman" w:hAnsi="Times New Roman" w:cs="Times New Roman"/>
          <w:i/>
          <w:iCs/>
          <w:color w:val="222222"/>
          <w:sz w:val="24"/>
          <w:szCs w:val="24"/>
          <w:shd w:val="clear" w:color="auto" w:fill="FFFFFF"/>
        </w:rPr>
        <w:t>69</w:t>
      </w:r>
      <w:r w:rsidRPr="0030310E">
        <w:rPr>
          <w:rFonts w:ascii="Times New Roman" w:hAnsi="Times New Roman" w:cs="Times New Roman"/>
          <w:color w:val="222222"/>
          <w:sz w:val="24"/>
          <w:szCs w:val="24"/>
          <w:shd w:val="clear" w:color="auto" w:fill="FFFFFF"/>
        </w:rPr>
        <w:t>, 172-178.</w:t>
      </w:r>
    </w:p>
    <w:p w14:paraId="6C6D8A87" w14:textId="77777777" w:rsidR="00C92A14" w:rsidRPr="0030310E"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30310E">
        <w:rPr>
          <w:rFonts w:ascii="Times New Roman" w:hAnsi="Times New Roman" w:cs="Times New Roman"/>
          <w:color w:val="222222"/>
          <w:sz w:val="24"/>
          <w:szCs w:val="24"/>
          <w:shd w:val="clear" w:color="auto" w:fill="FFFFFF"/>
        </w:rPr>
        <w:t>Olson, E. M., Olson, K. M., Czaplewski, A. J., &amp; Key, T. M. (2021). Business strategy and the management of digital marketing. </w:t>
      </w:r>
      <w:r w:rsidRPr="0030310E">
        <w:rPr>
          <w:rFonts w:ascii="Times New Roman" w:hAnsi="Times New Roman" w:cs="Times New Roman"/>
          <w:i/>
          <w:iCs/>
          <w:color w:val="222222"/>
          <w:sz w:val="24"/>
          <w:szCs w:val="24"/>
          <w:shd w:val="clear" w:color="auto" w:fill="FFFFFF"/>
        </w:rPr>
        <w:t>Business Horizons</w:t>
      </w:r>
      <w:r w:rsidRPr="0030310E">
        <w:rPr>
          <w:rFonts w:ascii="Times New Roman" w:hAnsi="Times New Roman" w:cs="Times New Roman"/>
          <w:color w:val="222222"/>
          <w:sz w:val="24"/>
          <w:szCs w:val="24"/>
          <w:shd w:val="clear" w:color="auto" w:fill="FFFFFF"/>
        </w:rPr>
        <w:t>, </w:t>
      </w:r>
      <w:r w:rsidRPr="0030310E">
        <w:rPr>
          <w:rFonts w:ascii="Times New Roman" w:hAnsi="Times New Roman" w:cs="Times New Roman"/>
          <w:i/>
          <w:iCs/>
          <w:color w:val="222222"/>
          <w:sz w:val="24"/>
          <w:szCs w:val="24"/>
          <w:shd w:val="clear" w:color="auto" w:fill="FFFFFF"/>
        </w:rPr>
        <w:t>64</w:t>
      </w:r>
      <w:r w:rsidRPr="0030310E">
        <w:rPr>
          <w:rFonts w:ascii="Times New Roman" w:hAnsi="Times New Roman" w:cs="Times New Roman"/>
          <w:color w:val="222222"/>
          <w:sz w:val="24"/>
          <w:szCs w:val="24"/>
          <w:shd w:val="clear" w:color="auto" w:fill="FFFFFF"/>
        </w:rPr>
        <w:t>(2), 285-293.</w:t>
      </w:r>
    </w:p>
    <w:p w14:paraId="41683ED3" w14:textId="77777777" w:rsidR="00C92A14" w:rsidRPr="0030310E"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30310E">
        <w:rPr>
          <w:rFonts w:ascii="Times New Roman" w:hAnsi="Times New Roman" w:cs="Times New Roman"/>
          <w:color w:val="222222"/>
          <w:sz w:val="24"/>
          <w:szCs w:val="24"/>
          <w:shd w:val="clear" w:color="auto" w:fill="FFFFFF"/>
        </w:rPr>
        <w:t>Sarasa-Cabezuelo, A. (2020). A Model for Creating Interactive eBooks for eLearning. </w:t>
      </w:r>
      <w:r w:rsidRPr="0030310E">
        <w:rPr>
          <w:rFonts w:ascii="Times New Roman" w:hAnsi="Times New Roman" w:cs="Times New Roman"/>
          <w:i/>
          <w:iCs/>
          <w:color w:val="222222"/>
          <w:sz w:val="24"/>
          <w:szCs w:val="24"/>
          <w:shd w:val="clear" w:color="auto" w:fill="FFFFFF"/>
        </w:rPr>
        <w:t>Future Internet</w:t>
      </w:r>
      <w:r w:rsidRPr="0030310E">
        <w:rPr>
          <w:rFonts w:ascii="Times New Roman" w:hAnsi="Times New Roman" w:cs="Times New Roman"/>
          <w:color w:val="222222"/>
          <w:sz w:val="24"/>
          <w:szCs w:val="24"/>
          <w:shd w:val="clear" w:color="auto" w:fill="FFFFFF"/>
        </w:rPr>
        <w:t>, </w:t>
      </w:r>
      <w:r w:rsidRPr="0030310E">
        <w:rPr>
          <w:rFonts w:ascii="Times New Roman" w:hAnsi="Times New Roman" w:cs="Times New Roman"/>
          <w:i/>
          <w:iCs/>
          <w:color w:val="222222"/>
          <w:sz w:val="24"/>
          <w:szCs w:val="24"/>
          <w:shd w:val="clear" w:color="auto" w:fill="FFFFFF"/>
        </w:rPr>
        <w:t>12</w:t>
      </w:r>
      <w:r w:rsidRPr="0030310E">
        <w:rPr>
          <w:rFonts w:ascii="Times New Roman" w:hAnsi="Times New Roman" w:cs="Times New Roman"/>
          <w:color w:val="222222"/>
          <w:sz w:val="24"/>
          <w:szCs w:val="24"/>
          <w:shd w:val="clear" w:color="auto" w:fill="FFFFFF"/>
        </w:rPr>
        <w:t>(12), 223.</w:t>
      </w:r>
    </w:p>
    <w:p w14:paraId="6FCD3912" w14:textId="2F1359BB" w:rsidR="00B8629F" w:rsidRPr="0030310E" w:rsidRDefault="00B8629F" w:rsidP="0030310E">
      <w:pPr>
        <w:spacing w:line="480" w:lineRule="auto"/>
        <w:ind w:firstLine="720"/>
        <w:jc w:val="center"/>
        <w:rPr>
          <w:rFonts w:ascii="Times New Roman" w:eastAsia="Times New Roman" w:hAnsi="Times New Roman" w:cs="Times New Roman"/>
          <w:sz w:val="24"/>
          <w:szCs w:val="24"/>
        </w:rPr>
      </w:pPr>
    </w:p>
    <w:p w14:paraId="14662DE2" w14:textId="2EFAED80" w:rsidR="00B8629F" w:rsidRPr="0030310E" w:rsidRDefault="00B8629F" w:rsidP="0030310E">
      <w:pPr>
        <w:spacing w:line="480" w:lineRule="auto"/>
        <w:ind w:firstLine="720"/>
        <w:jc w:val="center"/>
        <w:rPr>
          <w:rFonts w:ascii="Times New Roman" w:eastAsia="Times New Roman" w:hAnsi="Times New Roman" w:cs="Times New Roman"/>
          <w:sz w:val="24"/>
          <w:szCs w:val="24"/>
        </w:rPr>
      </w:pPr>
    </w:p>
    <w:p w14:paraId="6B761C64" w14:textId="77777777" w:rsidR="00B8629F" w:rsidRPr="0030310E" w:rsidRDefault="00B8629F" w:rsidP="0030310E">
      <w:pPr>
        <w:spacing w:line="480" w:lineRule="auto"/>
        <w:ind w:firstLine="720"/>
        <w:jc w:val="center"/>
        <w:rPr>
          <w:rFonts w:ascii="Times New Roman" w:hAnsi="Times New Roman" w:cs="Times New Roman"/>
          <w:sz w:val="24"/>
          <w:szCs w:val="24"/>
        </w:rPr>
      </w:pPr>
    </w:p>
    <w:sectPr w:rsidR="00B8629F" w:rsidRPr="003031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302F5" w14:textId="77777777" w:rsidR="00F9552E" w:rsidRDefault="00F9552E" w:rsidP="00B8629F">
      <w:pPr>
        <w:spacing w:after="0" w:line="240" w:lineRule="auto"/>
      </w:pPr>
      <w:r>
        <w:separator/>
      </w:r>
    </w:p>
  </w:endnote>
  <w:endnote w:type="continuationSeparator" w:id="0">
    <w:p w14:paraId="2E5DE991" w14:textId="77777777" w:rsidR="00F9552E" w:rsidRDefault="00F9552E" w:rsidP="00B8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6B446" w14:textId="77777777" w:rsidR="00F9552E" w:rsidRDefault="00F9552E" w:rsidP="00B8629F">
      <w:pPr>
        <w:spacing w:after="0" w:line="240" w:lineRule="auto"/>
      </w:pPr>
      <w:r>
        <w:separator/>
      </w:r>
    </w:p>
  </w:footnote>
  <w:footnote w:type="continuationSeparator" w:id="0">
    <w:p w14:paraId="33E8464C" w14:textId="77777777" w:rsidR="00F9552E" w:rsidRDefault="00F9552E" w:rsidP="00B86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69651105"/>
      <w:docPartObj>
        <w:docPartGallery w:val="Page Numbers (Top of Page)"/>
        <w:docPartUnique/>
      </w:docPartObj>
    </w:sdtPr>
    <w:sdtEndPr>
      <w:rPr>
        <w:noProof/>
      </w:rPr>
    </w:sdtEndPr>
    <w:sdtContent>
      <w:p w14:paraId="0DC1E23F" w14:textId="4C5B52E5" w:rsidR="001C07A0" w:rsidRPr="00B8629F" w:rsidRDefault="001C07A0">
        <w:pPr>
          <w:pStyle w:val="Header"/>
          <w:jc w:val="right"/>
          <w:rPr>
            <w:rFonts w:ascii="Times New Roman" w:hAnsi="Times New Roman" w:cs="Times New Roman"/>
            <w:sz w:val="24"/>
            <w:szCs w:val="24"/>
          </w:rPr>
        </w:pPr>
        <w:r w:rsidRPr="00B8629F">
          <w:rPr>
            <w:rFonts w:ascii="Times New Roman" w:hAnsi="Times New Roman" w:cs="Times New Roman"/>
            <w:sz w:val="24"/>
            <w:szCs w:val="24"/>
          </w:rPr>
          <w:fldChar w:fldCharType="begin"/>
        </w:r>
        <w:r w:rsidRPr="00B8629F">
          <w:rPr>
            <w:rFonts w:ascii="Times New Roman" w:hAnsi="Times New Roman" w:cs="Times New Roman"/>
            <w:sz w:val="24"/>
            <w:szCs w:val="24"/>
          </w:rPr>
          <w:instrText xml:space="preserve"> PAGE   \* MERGEFORMAT </w:instrText>
        </w:r>
        <w:r w:rsidRPr="00B8629F">
          <w:rPr>
            <w:rFonts w:ascii="Times New Roman" w:hAnsi="Times New Roman" w:cs="Times New Roman"/>
            <w:sz w:val="24"/>
            <w:szCs w:val="24"/>
          </w:rPr>
          <w:fldChar w:fldCharType="separate"/>
        </w:r>
        <w:r w:rsidR="002B6292">
          <w:rPr>
            <w:rFonts w:ascii="Times New Roman" w:hAnsi="Times New Roman" w:cs="Times New Roman"/>
            <w:noProof/>
            <w:sz w:val="24"/>
            <w:szCs w:val="24"/>
          </w:rPr>
          <w:t>9</w:t>
        </w:r>
        <w:r w:rsidRPr="00B8629F">
          <w:rPr>
            <w:rFonts w:ascii="Times New Roman" w:hAnsi="Times New Roman" w:cs="Times New Roman"/>
            <w:noProof/>
            <w:sz w:val="24"/>
            <w:szCs w:val="24"/>
          </w:rPr>
          <w:fldChar w:fldCharType="end"/>
        </w:r>
      </w:p>
    </w:sdtContent>
  </w:sdt>
  <w:p w14:paraId="2FE37DA5" w14:textId="77777777" w:rsidR="001C07A0" w:rsidRPr="00B8629F" w:rsidRDefault="001C07A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17543"/>
    <w:multiLevelType w:val="multilevel"/>
    <w:tmpl w:val="997CC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D61DD"/>
    <w:multiLevelType w:val="hybridMultilevel"/>
    <w:tmpl w:val="8522F12E"/>
    <w:lvl w:ilvl="0" w:tplc="5566C502">
      <w:start w:val="1"/>
      <w:numFmt w:val="lowerLetter"/>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
    <w:nsid w:val="0E6201B7"/>
    <w:multiLevelType w:val="multilevel"/>
    <w:tmpl w:val="F882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4A217B"/>
    <w:multiLevelType w:val="multilevel"/>
    <w:tmpl w:val="28BC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BD62D6"/>
    <w:multiLevelType w:val="hybridMultilevel"/>
    <w:tmpl w:val="EDA432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16314E"/>
    <w:multiLevelType w:val="multilevel"/>
    <w:tmpl w:val="6E98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6B7824"/>
    <w:multiLevelType w:val="hybridMultilevel"/>
    <w:tmpl w:val="5B2E60C8"/>
    <w:lvl w:ilvl="0" w:tplc="15408FFC">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7">
    <w:nsid w:val="29F55590"/>
    <w:multiLevelType w:val="hybridMultilevel"/>
    <w:tmpl w:val="84729F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0E0C56"/>
    <w:multiLevelType w:val="multilevel"/>
    <w:tmpl w:val="F2DC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A497C"/>
    <w:multiLevelType w:val="multilevel"/>
    <w:tmpl w:val="A7E4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CD672A"/>
    <w:multiLevelType w:val="hybridMultilevel"/>
    <w:tmpl w:val="05A0178E"/>
    <w:lvl w:ilvl="0" w:tplc="AEC0AC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5D525E"/>
    <w:multiLevelType w:val="hybridMultilevel"/>
    <w:tmpl w:val="9040788A"/>
    <w:lvl w:ilvl="0" w:tplc="08090019">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480161D"/>
    <w:multiLevelType w:val="hybridMultilevel"/>
    <w:tmpl w:val="3AA2B30E"/>
    <w:lvl w:ilvl="0" w:tplc="6324B848">
      <w:start w:val="1"/>
      <w:numFmt w:val="upperLetter"/>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nsid w:val="468C28AD"/>
    <w:multiLevelType w:val="hybridMultilevel"/>
    <w:tmpl w:val="C406D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634B75"/>
    <w:multiLevelType w:val="multilevel"/>
    <w:tmpl w:val="181C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711BDD"/>
    <w:multiLevelType w:val="hybridMultilevel"/>
    <w:tmpl w:val="A29E1506"/>
    <w:lvl w:ilvl="0" w:tplc="4614FF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484317"/>
    <w:multiLevelType w:val="hybridMultilevel"/>
    <w:tmpl w:val="7F927AD2"/>
    <w:lvl w:ilvl="0" w:tplc="3DA4452E">
      <w:start w:val="2"/>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50945D5"/>
    <w:multiLevelType w:val="hybridMultilevel"/>
    <w:tmpl w:val="209440D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5C2E13"/>
    <w:multiLevelType w:val="hybridMultilevel"/>
    <w:tmpl w:val="156E6AF6"/>
    <w:lvl w:ilvl="0" w:tplc="B2DE92EC">
      <w:start w:val="2"/>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D736E85"/>
    <w:multiLevelType w:val="hybridMultilevel"/>
    <w:tmpl w:val="15385236"/>
    <w:lvl w:ilvl="0" w:tplc="1B748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6"/>
  </w:num>
  <w:num w:numId="5">
    <w:abstractNumId w:val="1"/>
  </w:num>
  <w:num w:numId="6">
    <w:abstractNumId w:val="15"/>
  </w:num>
  <w:num w:numId="7">
    <w:abstractNumId w:val="19"/>
  </w:num>
  <w:num w:numId="8">
    <w:abstractNumId w:val="0"/>
  </w:num>
  <w:num w:numId="9">
    <w:abstractNumId w:val="2"/>
  </w:num>
  <w:num w:numId="10">
    <w:abstractNumId w:val="8"/>
  </w:num>
  <w:num w:numId="11">
    <w:abstractNumId w:val="3"/>
  </w:num>
  <w:num w:numId="12">
    <w:abstractNumId w:val="5"/>
  </w:num>
  <w:num w:numId="13">
    <w:abstractNumId w:val="14"/>
  </w:num>
  <w:num w:numId="14">
    <w:abstractNumId w:val="9"/>
  </w:num>
  <w:num w:numId="15">
    <w:abstractNumId w:val="12"/>
  </w:num>
  <w:num w:numId="16">
    <w:abstractNumId w:val="13"/>
  </w:num>
  <w:num w:numId="17">
    <w:abstractNumId w:val="17"/>
  </w:num>
  <w:num w:numId="18">
    <w:abstractNumId w:val="1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9F"/>
    <w:rsid w:val="00006481"/>
    <w:rsid w:val="000162B3"/>
    <w:rsid w:val="00026692"/>
    <w:rsid w:val="000407EE"/>
    <w:rsid w:val="000F3A2D"/>
    <w:rsid w:val="00147E18"/>
    <w:rsid w:val="00164565"/>
    <w:rsid w:val="00187F78"/>
    <w:rsid w:val="001A2FC1"/>
    <w:rsid w:val="001C07A0"/>
    <w:rsid w:val="00225974"/>
    <w:rsid w:val="00233162"/>
    <w:rsid w:val="002B6292"/>
    <w:rsid w:val="002C1FC8"/>
    <w:rsid w:val="0030310E"/>
    <w:rsid w:val="00343F51"/>
    <w:rsid w:val="00362148"/>
    <w:rsid w:val="0039227C"/>
    <w:rsid w:val="003B64FF"/>
    <w:rsid w:val="003B692F"/>
    <w:rsid w:val="0040200F"/>
    <w:rsid w:val="004B1B53"/>
    <w:rsid w:val="005370EF"/>
    <w:rsid w:val="00542C91"/>
    <w:rsid w:val="00557EE7"/>
    <w:rsid w:val="005D5798"/>
    <w:rsid w:val="005E4A57"/>
    <w:rsid w:val="005F6021"/>
    <w:rsid w:val="006832F3"/>
    <w:rsid w:val="00722686"/>
    <w:rsid w:val="007230B7"/>
    <w:rsid w:val="00755307"/>
    <w:rsid w:val="007A6DD9"/>
    <w:rsid w:val="007D2562"/>
    <w:rsid w:val="007D5479"/>
    <w:rsid w:val="008331CB"/>
    <w:rsid w:val="008914FD"/>
    <w:rsid w:val="00945082"/>
    <w:rsid w:val="009D46B8"/>
    <w:rsid w:val="00A367E2"/>
    <w:rsid w:val="00B40D1C"/>
    <w:rsid w:val="00B8629F"/>
    <w:rsid w:val="00BA13B2"/>
    <w:rsid w:val="00C15660"/>
    <w:rsid w:val="00C24B5A"/>
    <w:rsid w:val="00C418C8"/>
    <w:rsid w:val="00C84D36"/>
    <w:rsid w:val="00C859FB"/>
    <w:rsid w:val="00C92A14"/>
    <w:rsid w:val="00CA6E30"/>
    <w:rsid w:val="00CE067E"/>
    <w:rsid w:val="00D44759"/>
    <w:rsid w:val="00DA3D3B"/>
    <w:rsid w:val="00E22D2A"/>
    <w:rsid w:val="00E665B6"/>
    <w:rsid w:val="00F03BC0"/>
    <w:rsid w:val="00F35214"/>
    <w:rsid w:val="00F3709C"/>
    <w:rsid w:val="00F60B6C"/>
    <w:rsid w:val="00F9552E"/>
    <w:rsid w:val="00FA695E"/>
    <w:rsid w:val="00FB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26C4"/>
  <w15:chartTrackingRefBased/>
  <w15:docId w15:val="{AF256F0E-FC12-4DDE-9755-75F3AF97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29F"/>
  </w:style>
  <w:style w:type="paragraph" w:styleId="Footer">
    <w:name w:val="footer"/>
    <w:basedOn w:val="Normal"/>
    <w:link w:val="FooterChar"/>
    <w:uiPriority w:val="99"/>
    <w:unhideWhenUsed/>
    <w:rsid w:val="00B86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29F"/>
  </w:style>
  <w:style w:type="paragraph" w:styleId="ListParagraph">
    <w:name w:val="List Paragraph"/>
    <w:basedOn w:val="Normal"/>
    <w:uiPriority w:val="34"/>
    <w:qFormat/>
    <w:rsid w:val="00006481"/>
    <w:pPr>
      <w:ind w:left="720"/>
      <w:contextualSpacing/>
    </w:pPr>
  </w:style>
  <w:style w:type="table" w:styleId="TableGrid">
    <w:name w:val="Table Grid"/>
    <w:basedOn w:val="TableNormal"/>
    <w:uiPriority w:val="39"/>
    <w:rsid w:val="003B6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7F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7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87791">
      <w:bodyDiv w:val="1"/>
      <w:marLeft w:val="0"/>
      <w:marRight w:val="0"/>
      <w:marTop w:val="0"/>
      <w:marBottom w:val="0"/>
      <w:divBdr>
        <w:top w:val="none" w:sz="0" w:space="0" w:color="auto"/>
        <w:left w:val="none" w:sz="0" w:space="0" w:color="auto"/>
        <w:bottom w:val="none" w:sz="0" w:space="0" w:color="auto"/>
        <w:right w:val="none" w:sz="0" w:space="0" w:color="auto"/>
      </w:divBdr>
    </w:div>
    <w:div w:id="920481932">
      <w:bodyDiv w:val="1"/>
      <w:marLeft w:val="0"/>
      <w:marRight w:val="0"/>
      <w:marTop w:val="0"/>
      <w:marBottom w:val="0"/>
      <w:divBdr>
        <w:top w:val="none" w:sz="0" w:space="0" w:color="auto"/>
        <w:left w:val="none" w:sz="0" w:space="0" w:color="auto"/>
        <w:bottom w:val="none" w:sz="0" w:space="0" w:color="auto"/>
        <w:right w:val="none" w:sz="0" w:space="0" w:color="auto"/>
      </w:divBdr>
    </w:div>
    <w:div w:id="18460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2021-04-30T09:19:00Z</dcterms:created>
  <dcterms:modified xsi:type="dcterms:W3CDTF">2021-04-30T09:19:00Z</dcterms:modified>
</cp:coreProperties>
</file>